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9CBA4" w14:textId="77777777" w:rsidR="002C593E" w:rsidRPr="008A76BB" w:rsidRDefault="005C1879" w:rsidP="005C1879">
      <w:pPr>
        <w:jc w:val="center"/>
        <w:rPr>
          <w:rFonts w:ascii="Times New Roman" w:hAnsi="Times New Roman" w:cs="Times New Roman"/>
          <w:sz w:val="28"/>
          <w:szCs w:val="28"/>
        </w:rPr>
      </w:pPr>
      <w:r w:rsidRPr="008A76BB">
        <w:rPr>
          <w:rFonts w:ascii="Times New Roman" w:hAnsi="Times New Roman" w:cs="Times New Roman"/>
          <w:sz w:val="28"/>
          <w:szCs w:val="28"/>
        </w:rPr>
        <w:t xml:space="preserve">Контрольный тест для 5 класса по предмету </w:t>
      </w:r>
    </w:p>
    <w:p w14:paraId="71D64D4F" w14:textId="77777777" w:rsidR="00D31497" w:rsidRPr="008A76BB" w:rsidRDefault="005C1879" w:rsidP="005C1879">
      <w:pPr>
        <w:jc w:val="center"/>
        <w:rPr>
          <w:rFonts w:ascii="Times New Roman" w:hAnsi="Times New Roman" w:cs="Times New Roman"/>
          <w:sz w:val="28"/>
          <w:szCs w:val="28"/>
        </w:rPr>
      </w:pPr>
      <w:r w:rsidRPr="008A76BB">
        <w:rPr>
          <w:rFonts w:ascii="Times New Roman" w:hAnsi="Times New Roman" w:cs="Times New Roman"/>
          <w:sz w:val="28"/>
          <w:szCs w:val="28"/>
        </w:rPr>
        <w:t>«Основы духовно-нравственной культуры народов России»</w:t>
      </w:r>
    </w:p>
    <w:p w14:paraId="4560BDEB" w14:textId="77777777" w:rsidR="00AB61B2" w:rsidRPr="008A76BB" w:rsidRDefault="00AB61B2" w:rsidP="002C59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62C1B4" w14:textId="77777777" w:rsidR="000A77CE" w:rsidRPr="008A76BB" w:rsidRDefault="000A77CE" w:rsidP="002C59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76BB">
        <w:rPr>
          <w:rFonts w:ascii="Times New Roman" w:hAnsi="Times New Roman" w:cs="Times New Roman"/>
          <w:b/>
          <w:sz w:val="24"/>
          <w:szCs w:val="24"/>
        </w:rPr>
        <w:t>1. Что такое культура?</w:t>
      </w:r>
    </w:p>
    <w:p w14:paraId="06ADEE5C" w14:textId="77777777" w:rsidR="000A77CE" w:rsidRPr="008A76BB" w:rsidRDefault="000A77CE" w:rsidP="002C5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6BB">
        <w:rPr>
          <w:rFonts w:ascii="Times New Roman" w:hAnsi="Times New Roman" w:cs="Times New Roman"/>
          <w:sz w:val="24"/>
          <w:szCs w:val="24"/>
        </w:rPr>
        <w:t>А) Это материальные ценности, которые создает человек на протяжении всей истории.</w:t>
      </w:r>
    </w:p>
    <w:p w14:paraId="599DFC56" w14:textId="77777777" w:rsidR="000A77CE" w:rsidRPr="008A76BB" w:rsidRDefault="000A77CE" w:rsidP="002C5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6BB">
        <w:rPr>
          <w:rFonts w:ascii="Times New Roman" w:hAnsi="Times New Roman" w:cs="Times New Roman"/>
          <w:sz w:val="24"/>
          <w:szCs w:val="24"/>
        </w:rPr>
        <w:t>Б) Это материальные и духовные ценности, которые создает человек на протяжении всей истории.</w:t>
      </w:r>
    </w:p>
    <w:p w14:paraId="1CE662EF" w14:textId="77777777" w:rsidR="000A77CE" w:rsidRPr="008A76BB" w:rsidRDefault="000A77CE" w:rsidP="002C5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6BB">
        <w:rPr>
          <w:rFonts w:ascii="Times New Roman" w:hAnsi="Times New Roman" w:cs="Times New Roman"/>
          <w:sz w:val="24"/>
          <w:szCs w:val="24"/>
        </w:rPr>
        <w:t>В) Это духовные ценности, которые создает человек на протяжении всей истории.</w:t>
      </w:r>
    </w:p>
    <w:p w14:paraId="4D6E2FAF" w14:textId="77777777" w:rsidR="000A77CE" w:rsidRPr="008A76BB" w:rsidRDefault="000A77CE" w:rsidP="002C593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2823A5" w14:textId="77777777" w:rsidR="000A77CE" w:rsidRPr="000A77CE" w:rsidRDefault="0087616D" w:rsidP="002C59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76BB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0A77CE" w:rsidRPr="000A77CE">
        <w:rPr>
          <w:rFonts w:ascii="Times New Roman" w:eastAsia="Calibri" w:hAnsi="Times New Roman" w:cs="Times New Roman"/>
          <w:b/>
          <w:sz w:val="24"/>
          <w:szCs w:val="24"/>
        </w:rPr>
        <w:t>. Выберите из представленных людей фамилию известного русского иконописца.</w:t>
      </w:r>
    </w:p>
    <w:p w14:paraId="79EC26F6" w14:textId="77777777" w:rsidR="000A77CE" w:rsidRPr="000A77CE" w:rsidRDefault="000A77CE" w:rsidP="002C59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77CE">
        <w:rPr>
          <w:rFonts w:ascii="Times New Roman" w:eastAsia="Calibri" w:hAnsi="Times New Roman" w:cs="Times New Roman"/>
          <w:sz w:val="24"/>
          <w:szCs w:val="24"/>
        </w:rPr>
        <w:t>А) И. Репин.</w:t>
      </w:r>
    </w:p>
    <w:p w14:paraId="739FAA25" w14:textId="77777777" w:rsidR="000A77CE" w:rsidRPr="000A77CE" w:rsidRDefault="000A77CE" w:rsidP="002C59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77CE">
        <w:rPr>
          <w:rFonts w:ascii="Times New Roman" w:eastAsia="Calibri" w:hAnsi="Times New Roman" w:cs="Times New Roman"/>
          <w:sz w:val="24"/>
          <w:szCs w:val="24"/>
        </w:rPr>
        <w:t>Б) А. Рублев.</w:t>
      </w:r>
    </w:p>
    <w:p w14:paraId="4F4F342B" w14:textId="77777777" w:rsidR="000A77CE" w:rsidRPr="008A76BB" w:rsidRDefault="002D6EB5" w:rsidP="002C59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6BB">
        <w:rPr>
          <w:rFonts w:ascii="Times New Roman" w:eastAsia="Calibri" w:hAnsi="Times New Roman" w:cs="Times New Roman"/>
          <w:sz w:val="24"/>
          <w:szCs w:val="24"/>
        </w:rPr>
        <w:t>В) К. Брюллов</w:t>
      </w:r>
    </w:p>
    <w:p w14:paraId="2C9130A9" w14:textId="77777777" w:rsidR="002D6EB5" w:rsidRPr="008A76BB" w:rsidRDefault="002D6EB5" w:rsidP="002C59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049178" w14:textId="77777777" w:rsidR="002D6EB5" w:rsidRPr="008A76BB" w:rsidRDefault="002D6EB5" w:rsidP="002C59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76BB">
        <w:rPr>
          <w:rFonts w:ascii="Times New Roman" w:hAnsi="Times New Roman" w:cs="Times New Roman"/>
          <w:b/>
          <w:sz w:val="24"/>
          <w:szCs w:val="24"/>
        </w:rPr>
        <w:t>3.Выберите фамилию известного русского композитора.</w:t>
      </w:r>
    </w:p>
    <w:p w14:paraId="1F4D8CC6" w14:textId="77777777" w:rsidR="002D6EB5" w:rsidRPr="008A76BB" w:rsidRDefault="002D6EB5" w:rsidP="002C5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6BB">
        <w:rPr>
          <w:rFonts w:ascii="Times New Roman" w:hAnsi="Times New Roman" w:cs="Times New Roman"/>
          <w:sz w:val="24"/>
          <w:szCs w:val="24"/>
        </w:rPr>
        <w:t>А) И. Кулибин</w:t>
      </w:r>
    </w:p>
    <w:p w14:paraId="7D1E5C25" w14:textId="77777777" w:rsidR="002D6EB5" w:rsidRPr="008A76BB" w:rsidRDefault="002D6EB5" w:rsidP="002C5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6BB">
        <w:rPr>
          <w:rFonts w:ascii="Times New Roman" w:hAnsi="Times New Roman" w:cs="Times New Roman"/>
          <w:sz w:val="24"/>
          <w:szCs w:val="24"/>
        </w:rPr>
        <w:t>Б) К. Брюллов</w:t>
      </w:r>
    </w:p>
    <w:p w14:paraId="10C1FDF1" w14:textId="77777777" w:rsidR="002D6EB5" w:rsidRPr="008A76BB" w:rsidRDefault="002D6EB5" w:rsidP="002C5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6BB">
        <w:rPr>
          <w:rFonts w:ascii="Times New Roman" w:hAnsi="Times New Roman" w:cs="Times New Roman"/>
          <w:sz w:val="24"/>
          <w:szCs w:val="24"/>
        </w:rPr>
        <w:t xml:space="preserve">В) Д. Шостакович </w:t>
      </w:r>
    </w:p>
    <w:p w14:paraId="7D37BBD2" w14:textId="77777777" w:rsidR="002D6EB5" w:rsidRPr="000A77CE" w:rsidRDefault="002D6EB5" w:rsidP="002C59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2D6D1C" w14:textId="77777777" w:rsidR="000A77CE" w:rsidRPr="000A77CE" w:rsidRDefault="000A77CE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77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4.Важная задача морального поведения человека заключается в том, чтобы.... </w:t>
      </w:r>
    </w:p>
    <w:p w14:paraId="0FBFB4E6" w14:textId="77777777" w:rsidR="000A77CE" w:rsidRPr="000A77CE" w:rsidRDefault="000A77CE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7CE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8A7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7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однокласснику списать и, тем самым проявить доброту.</w:t>
      </w:r>
    </w:p>
    <w:p w14:paraId="488B9A58" w14:textId="77777777" w:rsidR="000A77CE" w:rsidRPr="000A77CE" w:rsidRDefault="000A77CE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7CE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8A7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77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C593E" w:rsidRPr="008A76B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риносить беды и страдания людям</w:t>
      </w:r>
    </w:p>
    <w:p w14:paraId="2EAD040D" w14:textId="77777777" w:rsidR="000A77CE" w:rsidRPr="000A77CE" w:rsidRDefault="000A77CE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7CE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8A7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7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зла и безнравственных поступков и бороться с ними всеми возможными способами</w:t>
      </w:r>
    </w:p>
    <w:p w14:paraId="3E8137A5" w14:textId="77777777" w:rsidR="000A77CE" w:rsidRPr="008A76BB" w:rsidRDefault="000A77CE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40955F" w14:textId="77777777" w:rsidR="000A77CE" w:rsidRPr="000A77CE" w:rsidRDefault="000A77CE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77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Моральное правило, регулирующее отношения между людьми при распределении благ, наград и наказаний, доходов и т.п. называется:</w:t>
      </w:r>
    </w:p>
    <w:p w14:paraId="0EAF54F3" w14:textId="77777777" w:rsidR="000A77CE" w:rsidRPr="000A77CE" w:rsidRDefault="000A77CE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Достоинство </w:t>
      </w:r>
    </w:p>
    <w:p w14:paraId="775AB66E" w14:textId="77777777" w:rsidR="000A77CE" w:rsidRPr="000A77CE" w:rsidRDefault="000A77CE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7C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Справедливость</w:t>
      </w:r>
    </w:p>
    <w:p w14:paraId="6E159717" w14:textId="77777777" w:rsidR="000A77CE" w:rsidRPr="000A77CE" w:rsidRDefault="000A77CE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Месть </w:t>
      </w:r>
    </w:p>
    <w:p w14:paraId="4D523462" w14:textId="77777777" w:rsidR="000A77CE" w:rsidRPr="000A77CE" w:rsidRDefault="000A77CE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7C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Оплата</w:t>
      </w:r>
    </w:p>
    <w:p w14:paraId="65B06426" w14:textId="77777777" w:rsidR="000A77CE" w:rsidRPr="008A76BB" w:rsidRDefault="000A77CE" w:rsidP="002C59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FEE9C2" w14:textId="77777777" w:rsidR="000A77CE" w:rsidRPr="000A77CE" w:rsidRDefault="000A77CE" w:rsidP="002C59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77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 В какой пословице говорится о любви к Родине?</w:t>
      </w:r>
    </w:p>
    <w:p w14:paraId="605A9D27" w14:textId="77777777" w:rsidR="002C593E" w:rsidRPr="008A76BB" w:rsidRDefault="000A77CE" w:rsidP="002C59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7C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Смелость города берет.</w:t>
      </w:r>
    </w:p>
    <w:p w14:paraId="0F4BCDAB" w14:textId="77777777" w:rsidR="002C593E" w:rsidRPr="008A76BB" w:rsidRDefault="00AB61B2" w:rsidP="002C59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6B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0A77CE" w:rsidRPr="000A77CE">
        <w:rPr>
          <w:rFonts w:ascii="Times New Roman" w:eastAsia="Times New Roman" w:hAnsi="Times New Roman" w:cs="Times New Roman"/>
          <w:sz w:val="24"/>
          <w:szCs w:val="24"/>
          <w:lang w:eastAsia="ru-RU"/>
        </w:rPr>
        <w:t>) Всякому мила своя сторона.</w:t>
      </w:r>
    </w:p>
    <w:p w14:paraId="6A1DCD32" w14:textId="77777777" w:rsidR="002C593E" w:rsidRPr="008A76BB" w:rsidRDefault="000A77CE" w:rsidP="002C59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7C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Живи для людей, поживут и люди для тебя.</w:t>
      </w:r>
    </w:p>
    <w:p w14:paraId="1455DA39" w14:textId="77777777" w:rsidR="000A77CE" w:rsidRPr="000A77CE" w:rsidRDefault="000A77CE" w:rsidP="002C59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7C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Ветер горы разрушает, слово народы поднимает.</w:t>
      </w:r>
    </w:p>
    <w:p w14:paraId="3CA17521" w14:textId="77777777" w:rsidR="000A77CE" w:rsidRPr="008A76BB" w:rsidRDefault="000A77CE" w:rsidP="002C59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174437" w14:textId="77777777" w:rsidR="000A77CE" w:rsidRPr="000A77CE" w:rsidRDefault="000A77CE" w:rsidP="002C59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A77CE">
        <w:rPr>
          <w:rFonts w:ascii="Times New Roman" w:eastAsia="Calibri" w:hAnsi="Times New Roman" w:cs="Times New Roman"/>
          <w:b/>
          <w:sz w:val="24"/>
          <w:szCs w:val="24"/>
        </w:rPr>
        <w:t>7.</w:t>
      </w:r>
      <w:r w:rsidRPr="000A77CE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Человек, который любит своё Отечество, предан своему народу, готов на жертвы и подвиги во имя интересов совей Родины это - _________________.</w:t>
      </w:r>
    </w:p>
    <w:p w14:paraId="2CA0A190" w14:textId="77777777" w:rsidR="000A77CE" w:rsidRPr="008A76BB" w:rsidRDefault="000A77CE" w:rsidP="002C593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62D1E7" w14:textId="77777777" w:rsidR="002D6EB5" w:rsidRPr="008A76BB" w:rsidRDefault="0087616D" w:rsidP="002C59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76BB">
        <w:rPr>
          <w:rFonts w:ascii="Times New Roman" w:hAnsi="Times New Roman" w:cs="Times New Roman"/>
          <w:b/>
          <w:sz w:val="24"/>
          <w:szCs w:val="24"/>
        </w:rPr>
        <w:t>8</w:t>
      </w:r>
      <w:r w:rsidR="002D6EB5" w:rsidRPr="008A76BB">
        <w:rPr>
          <w:rFonts w:ascii="Times New Roman" w:hAnsi="Times New Roman" w:cs="Times New Roman"/>
          <w:b/>
          <w:sz w:val="24"/>
          <w:szCs w:val="24"/>
        </w:rPr>
        <w:t>. Соотнесите пословицы по смыслу.</w:t>
      </w:r>
    </w:p>
    <w:tbl>
      <w:tblPr>
        <w:tblW w:w="1022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7"/>
        <w:gridCol w:w="5115"/>
      </w:tblGrid>
      <w:tr w:rsidR="0087616D" w:rsidRPr="0043275B" w14:paraId="3A81B708" w14:textId="77777777" w:rsidTr="008A76BB">
        <w:trPr>
          <w:trHeight w:val="636"/>
        </w:trPr>
        <w:tc>
          <w:tcPr>
            <w:tcW w:w="51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1B546C" w14:textId="77777777" w:rsidR="0087616D" w:rsidRPr="0043275B" w:rsidRDefault="0087616D" w:rsidP="002C5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6BB">
              <w:rPr>
                <w:rFonts w:ascii="Times New Roman" w:hAnsi="Times New Roman" w:cs="Times New Roman"/>
                <w:sz w:val="24"/>
                <w:szCs w:val="24"/>
              </w:rPr>
              <w:t>А) Рана от языка не заживает</w:t>
            </w:r>
          </w:p>
        </w:tc>
        <w:tc>
          <w:tcPr>
            <w:tcW w:w="51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829457" w14:textId="77777777" w:rsidR="0087616D" w:rsidRPr="0043275B" w:rsidRDefault="0087616D" w:rsidP="00AB6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6BB">
              <w:rPr>
                <w:rFonts w:ascii="Times New Roman" w:hAnsi="Times New Roman" w:cs="Times New Roman"/>
                <w:sz w:val="24"/>
                <w:szCs w:val="24"/>
              </w:rPr>
              <w:t>1. Настоящий друг не ждет, когда его на помощь позовут – сам приходит.</w:t>
            </w:r>
          </w:p>
        </w:tc>
      </w:tr>
      <w:tr w:rsidR="0087616D" w:rsidRPr="0043275B" w14:paraId="4E7DBB00" w14:textId="77777777" w:rsidTr="008A76BB">
        <w:trPr>
          <w:trHeight w:val="528"/>
        </w:trPr>
        <w:tc>
          <w:tcPr>
            <w:tcW w:w="51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577730" w14:textId="77777777" w:rsidR="0087616D" w:rsidRPr="0043275B" w:rsidRDefault="0087616D" w:rsidP="00AB6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6BB">
              <w:rPr>
                <w:rFonts w:ascii="Times New Roman" w:hAnsi="Times New Roman" w:cs="Times New Roman"/>
                <w:sz w:val="24"/>
                <w:szCs w:val="24"/>
              </w:rPr>
              <w:t>Б) Не ройся на дне мешка - не вспоминай прежних обид.</w:t>
            </w:r>
          </w:p>
        </w:tc>
        <w:tc>
          <w:tcPr>
            <w:tcW w:w="51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438A4" w14:textId="77777777" w:rsidR="0087616D" w:rsidRPr="0043275B" w:rsidRDefault="0087616D" w:rsidP="002C5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6BB">
              <w:rPr>
                <w:rFonts w:ascii="Times New Roman" w:hAnsi="Times New Roman" w:cs="Times New Roman"/>
                <w:sz w:val="24"/>
                <w:szCs w:val="24"/>
              </w:rPr>
              <w:t xml:space="preserve">2. Слово не </w:t>
            </w:r>
            <w:proofErr w:type="gramStart"/>
            <w:r w:rsidRPr="008A76BB">
              <w:rPr>
                <w:rFonts w:ascii="Times New Roman" w:hAnsi="Times New Roman" w:cs="Times New Roman"/>
                <w:sz w:val="24"/>
                <w:szCs w:val="24"/>
              </w:rPr>
              <w:t>воробей,  вылетит</w:t>
            </w:r>
            <w:proofErr w:type="gramEnd"/>
            <w:r w:rsidRPr="008A76BB">
              <w:rPr>
                <w:rFonts w:ascii="Times New Roman" w:hAnsi="Times New Roman" w:cs="Times New Roman"/>
                <w:sz w:val="24"/>
                <w:szCs w:val="24"/>
              </w:rPr>
              <w:t xml:space="preserve"> - не поймаешь</w:t>
            </w:r>
          </w:p>
        </w:tc>
      </w:tr>
      <w:tr w:rsidR="0087616D" w:rsidRPr="0043275B" w14:paraId="119F2282" w14:textId="77777777" w:rsidTr="008A76BB">
        <w:trPr>
          <w:trHeight w:val="327"/>
        </w:trPr>
        <w:tc>
          <w:tcPr>
            <w:tcW w:w="51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7BDD85" w14:textId="77777777" w:rsidR="0087616D" w:rsidRPr="0043275B" w:rsidRDefault="0087616D" w:rsidP="00AB6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6BB">
              <w:rPr>
                <w:rFonts w:ascii="Times New Roman" w:hAnsi="Times New Roman" w:cs="Times New Roman"/>
                <w:sz w:val="24"/>
                <w:szCs w:val="24"/>
              </w:rPr>
              <w:t>В) Не тот друг, кто на празднике гуляет, о тот, кто в беде помогает.</w:t>
            </w:r>
          </w:p>
        </w:tc>
        <w:tc>
          <w:tcPr>
            <w:tcW w:w="51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EE0E15" w14:textId="77777777" w:rsidR="0087616D" w:rsidRPr="0043275B" w:rsidRDefault="0087616D" w:rsidP="002C5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6BB">
              <w:rPr>
                <w:rFonts w:ascii="Times New Roman" w:hAnsi="Times New Roman" w:cs="Times New Roman"/>
                <w:sz w:val="24"/>
                <w:szCs w:val="24"/>
              </w:rPr>
              <w:t>3. Кто старое помянет - тому глаз вон.</w:t>
            </w:r>
          </w:p>
        </w:tc>
      </w:tr>
    </w:tbl>
    <w:p w14:paraId="20FB97C4" w14:textId="77777777" w:rsidR="0087616D" w:rsidRPr="008A76BB" w:rsidRDefault="0087616D" w:rsidP="002C59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817"/>
        <w:gridCol w:w="817"/>
        <w:gridCol w:w="818"/>
      </w:tblGrid>
      <w:tr w:rsidR="002D6EB5" w:rsidRPr="008A76BB" w14:paraId="467E2E8F" w14:textId="77777777" w:rsidTr="00AB61B2">
        <w:trPr>
          <w:trHeight w:val="2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F911" w14:textId="77777777" w:rsidR="002D6EB5" w:rsidRPr="008A76BB" w:rsidRDefault="002D6EB5" w:rsidP="002C5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4EA3B" w14:textId="77777777" w:rsidR="002D6EB5" w:rsidRPr="008A76BB" w:rsidRDefault="002D6EB5" w:rsidP="002C5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6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A8006" w14:textId="77777777" w:rsidR="002D6EB5" w:rsidRPr="008A76BB" w:rsidRDefault="002D6EB5" w:rsidP="002C5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6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D6EB5" w:rsidRPr="008A76BB" w14:paraId="6BE490CD" w14:textId="77777777" w:rsidTr="00AB61B2">
        <w:trPr>
          <w:trHeight w:val="2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0F9E" w14:textId="77777777" w:rsidR="002D6EB5" w:rsidRPr="008A76BB" w:rsidRDefault="002D6EB5" w:rsidP="002C5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2146" w14:textId="77777777" w:rsidR="002D6EB5" w:rsidRPr="008A76BB" w:rsidRDefault="002D6EB5" w:rsidP="002C5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6474" w14:textId="77777777" w:rsidR="002D6EB5" w:rsidRPr="008A76BB" w:rsidRDefault="002D6EB5" w:rsidP="002C5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94006F" w14:textId="77777777" w:rsidR="000A77CE" w:rsidRPr="008A76BB" w:rsidRDefault="000A77CE" w:rsidP="002C593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E174D2" w14:textId="77777777" w:rsidR="002D6EB5" w:rsidRPr="008A76BB" w:rsidRDefault="0087616D" w:rsidP="002C593E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  <w:r w:rsidRPr="008A76BB">
        <w:rPr>
          <w:b/>
        </w:rPr>
        <w:t>9</w:t>
      </w:r>
      <w:r w:rsidR="002D6EB5" w:rsidRPr="008A76BB">
        <w:rPr>
          <w:b/>
        </w:rPr>
        <w:t>.Красная книга – это:</w:t>
      </w:r>
    </w:p>
    <w:p w14:paraId="164B759B" w14:textId="77777777" w:rsidR="002D6EB5" w:rsidRPr="008A76BB" w:rsidRDefault="002C593E" w:rsidP="002C593E">
      <w:pPr>
        <w:pStyle w:val="a5"/>
        <w:shd w:val="clear" w:color="auto" w:fill="FFFFFF"/>
        <w:spacing w:before="0" w:beforeAutospacing="0" w:after="0" w:afterAutospacing="0"/>
        <w:ind w:left="720"/>
        <w:jc w:val="both"/>
      </w:pPr>
      <w:r w:rsidRPr="008A76BB">
        <w:t xml:space="preserve">А) </w:t>
      </w:r>
      <w:r w:rsidR="002D6EB5" w:rsidRPr="008A76BB">
        <w:t>Список вымирающих и редких растений и животных</w:t>
      </w:r>
    </w:p>
    <w:p w14:paraId="67EB8290" w14:textId="77777777" w:rsidR="002D6EB5" w:rsidRPr="008A76BB" w:rsidRDefault="002C593E" w:rsidP="002C593E">
      <w:pPr>
        <w:pStyle w:val="a5"/>
        <w:shd w:val="clear" w:color="auto" w:fill="FFFFFF"/>
        <w:spacing w:before="0" w:beforeAutospacing="0" w:after="0" w:afterAutospacing="0"/>
        <w:ind w:left="720"/>
        <w:jc w:val="both"/>
      </w:pPr>
      <w:r w:rsidRPr="008A76BB">
        <w:t xml:space="preserve">Б) </w:t>
      </w:r>
      <w:r w:rsidR="002D6EB5" w:rsidRPr="008A76BB">
        <w:t>Сказки</w:t>
      </w:r>
    </w:p>
    <w:p w14:paraId="50FCC48C" w14:textId="77777777" w:rsidR="002D6EB5" w:rsidRPr="008A76BB" w:rsidRDefault="002C593E" w:rsidP="002C593E">
      <w:pPr>
        <w:pStyle w:val="a5"/>
        <w:shd w:val="clear" w:color="auto" w:fill="FFFFFF"/>
        <w:spacing w:before="0" w:beforeAutospacing="0" w:after="0" w:afterAutospacing="0"/>
        <w:ind w:left="720"/>
        <w:jc w:val="both"/>
      </w:pPr>
      <w:r w:rsidRPr="008A76BB">
        <w:t xml:space="preserve">В) </w:t>
      </w:r>
      <w:r w:rsidR="002D6EB5" w:rsidRPr="008A76BB">
        <w:t>Летопись родного края</w:t>
      </w:r>
    </w:p>
    <w:p w14:paraId="0C0D20D4" w14:textId="77777777" w:rsidR="0087616D" w:rsidRPr="008A76BB" w:rsidRDefault="0087616D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14:paraId="6EB1230E" w14:textId="77777777" w:rsidR="00846768" w:rsidRPr="008A76BB" w:rsidRDefault="0087616D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A76B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10</w:t>
      </w:r>
      <w:r w:rsidR="00846768" w:rsidRPr="008A76B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.Верны ли </w:t>
      </w:r>
      <w:r w:rsidR="002C593E" w:rsidRPr="008A76B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приведенные ниже </w:t>
      </w:r>
      <w:r w:rsidR="00846768" w:rsidRPr="008A76B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суждения о морали:</w:t>
      </w:r>
    </w:p>
    <w:p w14:paraId="1C9AB936" w14:textId="77777777" w:rsidR="00846768" w:rsidRPr="008A76BB" w:rsidRDefault="002C593E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87616D" w:rsidRPr="008A7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46768" w:rsidRPr="008A7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 правило морали гласит- относись к другим так, как хочешь, чтоб относились к тебе.</w:t>
      </w:r>
    </w:p>
    <w:p w14:paraId="76C02075" w14:textId="77777777" w:rsidR="00846768" w:rsidRPr="008A76BB" w:rsidRDefault="002C593E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87616D" w:rsidRPr="008A7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46768" w:rsidRPr="008A7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морали опираются на силу государственного принуждения.</w:t>
      </w:r>
    </w:p>
    <w:p w14:paraId="43AA3286" w14:textId="77777777" w:rsidR="002C593E" w:rsidRPr="008A76BB" w:rsidRDefault="002C593E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6108A2" w14:textId="77777777" w:rsidR="0087616D" w:rsidRPr="008A76BB" w:rsidRDefault="002C593E" w:rsidP="005F72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846768" w:rsidRPr="008A7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Верно только </w:t>
      </w:r>
      <w:r w:rsidRPr="008A7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номером 1.</w:t>
      </w:r>
    </w:p>
    <w:p w14:paraId="6C951367" w14:textId="77777777" w:rsidR="0087616D" w:rsidRPr="008A76BB" w:rsidRDefault="002C593E" w:rsidP="005F72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="00846768" w:rsidRPr="008A7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Верно только </w:t>
      </w:r>
      <w:r w:rsidRPr="008A7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номером 2.</w:t>
      </w:r>
    </w:p>
    <w:p w14:paraId="2E164DA1" w14:textId="77777777" w:rsidR="0087616D" w:rsidRPr="008A76BB" w:rsidRDefault="002C593E" w:rsidP="005F72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846768" w:rsidRPr="008A7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Верны оба суждения</w:t>
      </w:r>
    </w:p>
    <w:p w14:paraId="28ACF308" w14:textId="77777777" w:rsidR="00846768" w:rsidRPr="008A76BB" w:rsidRDefault="002C593E" w:rsidP="005F72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="00846768" w:rsidRPr="008A7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Оба суждения неверны</w:t>
      </w:r>
    </w:p>
    <w:p w14:paraId="0DF42FB5" w14:textId="77777777" w:rsidR="002C593E" w:rsidRPr="008A76BB" w:rsidRDefault="002C593E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14:paraId="6BD6F643" w14:textId="77777777" w:rsidR="0043275B" w:rsidRPr="0043275B" w:rsidRDefault="0087616D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A76B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11. </w:t>
      </w:r>
      <w:r w:rsidR="0043275B" w:rsidRPr="0043275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Установите соответствие между понятиями и их определениями. К каждой позиции, данной в первом столбце, подберите соответствующую позицию из второго столбца</w:t>
      </w:r>
    </w:p>
    <w:p w14:paraId="30B25B6E" w14:textId="77777777" w:rsidR="0043275B" w:rsidRPr="0043275B" w:rsidRDefault="0043275B" w:rsidP="002C59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08"/>
        <w:gridCol w:w="7657"/>
      </w:tblGrid>
      <w:tr w:rsidR="0043275B" w:rsidRPr="0043275B" w14:paraId="18BC0AD5" w14:textId="77777777" w:rsidTr="00AB61B2">
        <w:trPr>
          <w:trHeight w:val="374"/>
        </w:trPr>
        <w:tc>
          <w:tcPr>
            <w:tcW w:w="25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6A64CD" w14:textId="77777777" w:rsidR="0043275B" w:rsidRPr="0043275B" w:rsidRDefault="002C593E" w:rsidP="002C5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</w:t>
            </w:r>
            <w:r w:rsidR="00525EF6" w:rsidRPr="008A7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525EF6" w:rsidRPr="008A7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76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A9DE26" w14:textId="1B7BF09C" w:rsidR="0043275B" w:rsidRPr="0043275B" w:rsidRDefault="00B34A25" w:rsidP="002C5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43275B" w:rsidRPr="00432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525EF6" w:rsidRPr="008A7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это </w:t>
            </w:r>
            <w:r w:rsidR="00525EF6" w:rsidRPr="008A76BB"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>искусство изображать действительность красками</w:t>
            </w:r>
          </w:p>
        </w:tc>
      </w:tr>
      <w:tr w:rsidR="0043275B" w:rsidRPr="0043275B" w14:paraId="5337D2CA" w14:textId="77777777" w:rsidTr="00AB61B2">
        <w:trPr>
          <w:trHeight w:val="603"/>
        </w:trPr>
        <w:tc>
          <w:tcPr>
            <w:tcW w:w="25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F85B9C" w14:textId="77777777" w:rsidR="0043275B" w:rsidRPr="0043275B" w:rsidRDefault="002C593E" w:rsidP="002C5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</w:t>
            </w:r>
            <w:r w:rsidR="00525EF6" w:rsidRPr="008A7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5EF6" w:rsidRPr="008A76BB"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>Живопись</w:t>
            </w:r>
          </w:p>
        </w:tc>
        <w:tc>
          <w:tcPr>
            <w:tcW w:w="76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DF150F" w14:textId="77777777" w:rsidR="0043275B" w:rsidRPr="0043275B" w:rsidRDefault="0043275B" w:rsidP="002C5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r w:rsidR="00525EF6" w:rsidRPr="008A76BB"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>это узор, который сформировался под влиянием определенной культуры. Такими рисунками люди украшают одежду, предметы быта и свое жилище</w:t>
            </w:r>
          </w:p>
        </w:tc>
      </w:tr>
      <w:tr w:rsidR="0043275B" w:rsidRPr="0043275B" w14:paraId="215B6AA0" w14:textId="77777777" w:rsidTr="00AB61B2">
        <w:trPr>
          <w:trHeight w:val="374"/>
        </w:trPr>
        <w:tc>
          <w:tcPr>
            <w:tcW w:w="25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9E7BBB" w14:textId="77777777" w:rsidR="0043275B" w:rsidRPr="0043275B" w:rsidRDefault="002C593E" w:rsidP="002C5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</w:t>
            </w:r>
            <w:r w:rsidR="00525EF6" w:rsidRPr="008A76BB"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 xml:space="preserve"> Скульптура</w:t>
            </w:r>
          </w:p>
        </w:tc>
        <w:tc>
          <w:tcPr>
            <w:tcW w:w="76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FD8170" w14:textId="77777777" w:rsidR="0043275B" w:rsidRPr="0043275B" w:rsidRDefault="0043275B" w:rsidP="002C5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r w:rsidR="00525EF6" w:rsidRPr="008A76BB"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>это искусство создания объёмных художественных произведений путём резьбы, лепки или отливки</w:t>
            </w:r>
          </w:p>
        </w:tc>
      </w:tr>
      <w:tr w:rsidR="0043275B" w:rsidRPr="0043275B" w14:paraId="50B1C8AA" w14:textId="77777777" w:rsidTr="00AB61B2">
        <w:trPr>
          <w:trHeight w:val="374"/>
        </w:trPr>
        <w:tc>
          <w:tcPr>
            <w:tcW w:w="25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1633CC" w14:textId="77777777" w:rsidR="0043275B" w:rsidRPr="0043275B" w:rsidRDefault="002C593E" w:rsidP="002C5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6BB"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>В)</w:t>
            </w:r>
            <w:r w:rsidR="00525EF6" w:rsidRPr="008A76BB"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 xml:space="preserve"> Фольклорные орнаменты</w:t>
            </w:r>
          </w:p>
        </w:tc>
        <w:tc>
          <w:tcPr>
            <w:tcW w:w="76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CDF160" w14:textId="77777777" w:rsidR="0043275B" w:rsidRPr="0043275B" w:rsidRDefault="0043275B" w:rsidP="002C5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 w:rsidR="00525EF6" w:rsidRPr="008A76BB"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>это искусство изображать предметы линиями и штрихами, без красок, а также произведения этого искусства</w:t>
            </w:r>
          </w:p>
        </w:tc>
      </w:tr>
    </w:tbl>
    <w:p w14:paraId="4F6C04F6" w14:textId="77777777" w:rsidR="0043275B" w:rsidRPr="008A76BB" w:rsidRDefault="0043275B" w:rsidP="002C593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754"/>
        <w:gridCol w:w="754"/>
        <w:gridCol w:w="755"/>
        <w:gridCol w:w="755"/>
      </w:tblGrid>
      <w:tr w:rsidR="0087616D" w:rsidRPr="008A76BB" w14:paraId="42949C9B" w14:textId="77777777" w:rsidTr="00AB61B2">
        <w:trPr>
          <w:trHeight w:val="25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3E16" w14:textId="77777777" w:rsidR="0087616D" w:rsidRPr="008A76BB" w:rsidRDefault="00AB61B2" w:rsidP="002C5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C155" w14:textId="77777777" w:rsidR="0087616D" w:rsidRPr="008A76BB" w:rsidRDefault="00AB61B2" w:rsidP="002C5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6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D715" w14:textId="77777777" w:rsidR="0087616D" w:rsidRPr="008A76BB" w:rsidRDefault="00AB61B2" w:rsidP="002C5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6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2E8D" w14:textId="77777777" w:rsidR="0087616D" w:rsidRPr="008A76BB" w:rsidRDefault="00AB61B2" w:rsidP="002C5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6B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7616D" w:rsidRPr="008A76BB" w14:paraId="66DE4782" w14:textId="77777777" w:rsidTr="00AB61B2">
        <w:trPr>
          <w:trHeight w:val="25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C7CA" w14:textId="77777777" w:rsidR="0087616D" w:rsidRPr="008A76BB" w:rsidRDefault="0087616D" w:rsidP="002C5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7649" w14:textId="77777777" w:rsidR="0087616D" w:rsidRPr="008A76BB" w:rsidRDefault="0087616D" w:rsidP="002C5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A98E" w14:textId="77777777" w:rsidR="0087616D" w:rsidRPr="008A76BB" w:rsidRDefault="0087616D" w:rsidP="002C5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A106" w14:textId="77777777" w:rsidR="0087616D" w:rsidRPr="008A76BB" w:rsidRDefault="0087616D" w:rsidP="002C5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6A2861" w14:textId="77777777" w:rsidR="0087616D" w:rsidRPr="008A76BB" w:rsidRDefault="0087616D" w:rsidP="002C593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C0F7F" w14:textId="77777777" w:rsidR="0009652A" w:rsidRPr="008A76BB" w:rsidRDefault="00AB61B2" w:rsidP="002C593E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2C2D2E"/>
        </w:rPr>
      </w:pPr>
      <w:r w:rsidRPr="008A76BB">
        <w:rPr>
          <w:b/>
        </w:rPr>
        <w:t>12</w:t>
      </w:r>
      <w:r w:rsidR="0009652A" w:rsidRPr="008A76BB">
        <w:rPr>
          <w:b/>
        </w:rPr>
        <w:t xml:space="preserve">. Верно ли высказывание, что </w:t>
      </w:r>
      <w:r w:rsidR="0009652A" w:rsidRPr="008A76BB">
        <w:rPr>
          <w:b/>
          <w:color w:val="2C2D2E"/>
        </w:rPr>
        <w:t>республика имеет свою конституцию, герб, гимн, флаг, государственный язык и формируется по национальному принципу.</w:t>
      </w:r>
    </w:p>
    <w:p w14:paraId="4D0B3129" w14:textId="77777777" w:rsidR="0009652A" w:rsidRPr="008A76BB" w:rsidRDefault="0009652A" w:rsidP="002C593E">
      <w:pPr>
        <w:pStyle w:val="a5"/>
        <w:shd w:val="clear" w:color="auto" w:fill="FFFFFF"/>
        <w:spacing w:before="0" w:beforeAutospacing="0" w:after="0" w:afterAutospacing="0"/>
        <w:ind w:left="455"/>
        <w:jc w:val="both"/>
        <w:rPr>
          <w:color w:val="2C2D2E"/>
        </w:rPr>
      </w:pPr>
      <w:r w:rsidRPr="008A76BB">
        <w:rPr>
          <w:color w:val="2C2D2E"/>
        </w:rPr>
        <w:t>А) да</w:t>
      </w:r>
    </w:p>
    <w:p w14:paraId="4169CA4F" w14:textId="77777777" w:rsidR="0009652A" w:rsidRPr="008A76BB" w:rsidRDefault="0009652A" w:rsidP="002C593E">
      <w:pPr>
        <w:pStyle w:val="a5"/>
        <w:shd w:val="clear" w:color="auto" w:fill="FFFFFF"/>
        <w:spacing w:before="0" w:beforeAutospacing="0" w:after="0" w:afterAutospacing="0"/>
        <w:ind w:left="455"/>
        <w:jc w:val="both"/>
        <w:rPr>
          <w:color w:val="2C2D2E"/>
        </w:rPr>
      </w:pPr>
      <w:r w:rsidRPr="008A76BB">
        <w:rPr>
          <w:color w:val="2C2D2E"/>
        </w:rPr>
        <w:t>Б) нет</w:t>
      </w:r>
    </w:p>
    <w:p w14:paraId="12831F6E" w14:textId="77777777" w:rsidR="002C593E" w:rsidRPr="008A76BB" w:rsidRDefault="002C593E" w:rsidP="002C593E">
      <w:pPr>
        <w:pStyle w:val="a5"/>
        <w:shd w:val="clear" w:color="auto" w:fill="FFFFFF"/>
        <w:spacing w:before="0" w:beforeAutospacing="0" w:after="0" w:afterAutospacing="0"/>
        <w:jc w:val="both"/>
        <w:rPr>
          <w:color w:val="2C2D2E"/>
        </w:rPr>
      </w:pPr>
    </w:p>
    <w:p w14:paraId="4B59738F" w14:textId="77777777" w:rsidR="0009652A" w:rsidRPr="008A76BB" w:rsidRDefault="00D501E4" w:rsidP="002C593E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2C2D2E"/>
        </w:rPr>
      </w:pPr>
      <w:r w:rsidRPr="008A76BB">
        <w:rPr>
          <w:b/>
          <w:color w:val="2C2D2E"/>
        </w:rPr>
        <w:t>1</w:t>
      </w:r>
      <w:r w:rsidR="00AB61B2" w:rsidRPr="008A76BB">
        <w:rPr>
          <w:b/>
          <w:color w:val="2C2D2E"/>
        </w:rPr>
        <w:t>3</w:t>
      </w:r>
      <w:r w:rsidRPr="008A76BB">
        <w:rPr>
          <w:b/>
          <w:color w:val="2C2D2E"/>
        </w:rPr>
        <w:t>. Верно ли высказывание, что о</w:t>
      </w:r>
      <w:r w:rsidR="0009652A" w:rsidRPr="008A76BB">
        <w:rPr>
          <w:b/>
          <w:color w:val="2C2D2E"/>
        </w:rPr>
        <w:t>бласть может принять лишь свой собственный устав</w:t>
      </w:r>
      <w:r w:rsidRPr="008A76BB">
        <w:rPr>
          <w:b/>
          <w:color w:val="2C2D2E"/>
        </w:rPr>
        <w:t xml:space="preserve"> и формируется по национальному признаку</w:t>
      </w:r>
      <w:r w:rsidR="0009652A" w:rsidRPr="008A76BB">
        <w:rPr>
          <w:b/>
          <w:color w:val="2C2D2E"/>
        </w:rPr>
        <w:t>.</w:t>
      </w:r>
    </w:p>
    <w:p w14:paraId="41B3226B" w14:textId="77777777" w:rsidR="00D501E4" w:rsidRPr="008A76BB" w:rsidRDefault="00D501E4" w:rsidP="002C593E">
      <w:pPr>
        <w:pStyle w:val="a5"/>
        <w:shd w:val="clear" w:color="auto" w:fill="FFFFFF"/>
        <w:spacing w:before="0" w:beforeAutospacing="0" w:after="0" w:afterAutospacing="0"/>
        <w:ind w:left="455"/>
        <w:jc w:val="both"/>
        <w:rPr>
          <w:color w:val="2C2D2E"/>
        </w:rPr>
      </w:pPr>
      <w:r w:rsidRPr="008A76BB">
        <w:rPr>
          <w:color w:val="2C2D2E"/>
        </w:rPr>
        <w:t>А) да</w:t>
      </w:r>
    </w:p>
    <w:p w14:paraId="103C4B2D" w14:textId="77777777" w:rsidR="00D501E4" w:rsidRPr="008A76BB" w:rsidRDefault="00D501E4" w:rsidP="002C593E">
      <w:pPr>
        <w:pStyle w:val="a5"/>
        <w:shd w:val="clear" w:color="auto" w:fill="FFFFFF"/>
        <w:spacing w:before="0" w:beforeAutospacing="0" w:after="0" w:afterAutospacing="0"/>
        <w:ind w:left="455"/>
        <w:jc w:val="both"/>
        <w:rPr>
          <w:color w:val="2C2D2E"/>
        </w:rPr>
      </w:pPr>
      <w:r w:rsidRPr="008A76BB">
        <w:rPr>
          <w:color w:val="2C2D2E"/>
        </w:rPr>
        <w:t>Б) нет</w:t>
      </w:r>
    </w:p>
    <w:p w14:paraId="741CAAD4" w14:textId="77777777" w:rsidR="002C593E" w:rsidRPr="008A76BB" w:rsidRDefault="002C593E" w:rsidP="002C593E">
      <w:pPr>
        <w:pStyle w:val="a5"/>
        <w:shd w:val="clear" w:color="auto" w:fill="FFFFFF"/>
        <w:spacing w:before="0" w:beforeAutospacing="0" w:after="0" w:afterAutospacing="0"/>
        <w:jc w:val="both"/>
        <w:rPr>
          <w:color w:val="2C2D2E"/>
        </w:rPr>
      </w:pPr>
    </w:p>
    <w:p w14:paraId="0AD26AAD" w14:textId="77777777" w:rsidR="0087616D" w:rsidRPr="008A76BB" w:rsidRDefault="00AB61B2" w:rsidP="002C593E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2C2D2E"/>
        </w:rPr>
      </w:pPr>
      <w:r w:rsidRPr="008A76BB">
        <w:rPr>
          <w:b/>
          <w:color w:val="2C2D2E"/>
        </w:rPr>
        <w:t>14</w:t>
      </w:r>
      <w:r w:rsidR="0087616D" w:rsidRPr="008A76BB">
        <w:rPr>
          <w:b/>
          <w:color w:val="2C2D2E"/>
        </w:rPr>
        <w:t>. Выберете правильное определение понятия «Культурный обмен».</w:t>
      </w:r>
    </w:p>
    <w:p w14:paraId="45531270" w14:textId="77777777" w:rsidR="0087616D" w:rsidRPr="008A76BB" w:rsidRDefault="0087616D" w:rsidP="005F72C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8A76BB">
        <w:rPr>
          <w:color w:val="2C2D2E"/>
        </w:rPr>
        <w:t>А) это особый вид отношений и связей, которые складываются между культурами, а также тех влияний и взаимных изменений, которые появляются в ходе этих отношений</w:t>
      </w:r>
    </w:p>
    <w:p w14:paraId="1EF7373E" w14:textId="77777777" w:rsidR="0087616D" w:rsidRPr="008A76BB" w:rsidRDefault="0087616D" w:rsidP="005F72C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proofErr w:type="gramStart"/>
      <w:r w:rsidRPr="008A76BB">
        <w:rPr>
          <w:color w:val="2C2D2E"/>
        </w:rPr>
        <w:t>Б)  это</w:t>
      </w:r>
      <w:proofErr w:type="gramEnd"/>
      <w:r w:rsidRPr="008A76BB">
        <w:rPr>
          <w:color w:val="2C2D2E"/>
        </w:rPr>
        <w:t xml:space="preserve"> процесс взаимодействия отдельных народов, стран, цивилизаций с помощью различных связей </w:t>
      </w:r>
      <w:r w:rsidR="002C593E" w:rsidRPr="008A76BB">
        <w:rPr>
          <w:color w:val="2C2D2E"/>
        </w:rPr>
        <w:t>-</w:t>
      </w:r>
      <w:r w:rsidRPr="008A76BB">
        <w:rPr>
          <w:color w:val="2C2D2E"/>
        </w:rPr>
        <w:t xml:space="preserve"> торговля, браки, войны, объединение, и ведущий к взаимопроникновению достижений культуры, науки и технологии в эти территориальные образования.</w:t>
      </w:r>
    </w:p>
    <w:p w14:paraId="0D0F163A" w14:textId="77777777" w:rsidR="002C593E" w:rsidRPr="008A76BB" w:rsidRDefault="002C593E" w:rsidP="002C593E">
      <w:pPr>
        <w:pStyle w:val="a5"/>
        <w:shd w:val="clear" w:color="auto" w:fill="FFFFFF"/>
        <w:spacing w:before="0" w:beforeAutospacing="0" w:after="0" w:afterAutospacing="0"/>
        <w:jc w:val="both"/>
        <w:rPr>
          <w:color w:val="2C2D2E"/>
        </w:rPr>
      </w:pPr>
    </w:p>
    <w:p w14:paraId="16D4543D" w14:textId="77777777" w:rsidR="002C593E" w:rsidRPr="008A76BB" w:rsidRDefault="00AB61B2" w:rsidP="002C593E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2C2D2E"/>
        </w:rPr>
      </w:pPr>
      <w:r w:rsidRPr="008A76BB">
        <w:rPr>
          <w:b/>
          <w:color w:val="2C2D2E"/>
        </w:rPr>
        <w:t>15</w:t>
      </w:r>
      <w:r w:rsidR="004861AD" w:rsidRPr="008A76BB">
        <w:rPr>
          <w:b/>
          <w:color w:val="2C2D2E"/>
        </w:rPr>
        <w:t xml:space="preserve">. Выберете </w:t>
      </w:r>
      <w:r w:rsidR="005F72C9" w:rsidRPr="008A76BB">
        <w:rPr>
          <w:b/>
          <w:color w:val="2C2D2E"/>
        </w:rPr>
        <w:t>все названия жилищ кочевых народов России? (одно или несколько)</w:t>
      </w:r>
    </w:p>
    <w:p w14:paraId="6AB05F3B" w14:textId="77777777" w:rsidR="005F72C9" w:rsidRPr="008A76BB" w:rsidRDefault="005F72C9" w:rsidP="005F72C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8A76BB">
        <w:rPr>
          <w:color w:val="2C2D2E"/>
        </w:rPr>
        <w:t>А) Юрта</w:t>
      </w:r>
    </w:p>
    <w:p w14:paraId="0B4247AF" w14:textId="77777777" w:rsidR="005F72C9" w:rsidRPr="008A76BB" w:rsidRDefault="005F72C9" w:rsidP="005F72C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8A76BB">
        <w:rPr>
          <w:color w:val="2C2D2E"/>
        </w:rPr>
        <w:t>Б) Изба</w:t>
      </w:r>
    </w:p>
    <w:p w14:paraId="08C4B19C" w14:textId="77777777" w:rsidR="005F72C9" w:rsidRPr="008A76BB" w:rsidRDefault="005F72C9" w:rsidP="005F72C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8A76BB">
        <w:rPr>
          <w:color w:val="2C2D2E"/>
        </w:rPr>
        <w:t>В) Иглу</w:t>
      </w:r>
    </w:p>
    <w:p w14:paraId="7CDE6783" w14:textId="013CEB42" w:rsidR="00893B40" w:rsidRPr="008A76BB" w:rsidRDefault="00214C83" w:rsidP="005F72C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>
        <w:rPr>
          <w:color w:val="2C2D2E"/>
        </w:rPr>
        <w:t>Г</w:t>
      </w:r>
      <w:r w:rsidR="00893B40" w:rsidRPr="008A76BB">
        <w:rPr>
          <w:color w:val="2C2D2E"/>
        </w:rPr>
        <w:t>) Чум</w:t>
      </w:r>
    </w:p>
    <w:p w14:paraId="7B36157B" w14:textId="77777777" w:rsidR="00893B40" w:rsidRPr="008A76BB" w:rsidRDefault="00893B40" w:rsidP="005F72C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</w:p>
    <w:p w14:paraId="64E30A7D" w14:textId="77777777" w:rsidR="005D5380" w:rsidRPr="005D5380" w:rsidRDefault="00AB61B2" w:rsidP="005D538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2C2D2E"/>
        </w:rPr>
      </w:pPr>
      <w:r w:rsidRPr="008A76BB">
        <w:rPr>
          <w:b/>
          <w:color w:val="2C2D2E"/>
        </w:rPr>
        <w:t>16</w:t>
      </w:r>
      <w:r w:rsidR="005D5380" w:rsidRPr="008A76BB">
        <w:rPr>
          <w:b/>
          <w:color w:val="2C2D2E"/>
        </w:rPr>
        <w:t xml:space="preserve">. </w:t>
      </w:r>
      <w:r w:rsidR="005D5380" w:rsidRPr="008A76BB">
        <w:rPr>
          <w:b/>
          <w:color w:val="000000"/>
          <w:bdr w:val="none" w:sz="0" w:space="0" w:color="auto" w:frame="1"/>
        </w:rPr>
        <w:t xml:space="preserve">Кто является образцом супружеской любви и верности для православных? </w:t>
      </w:r>
    </w:p>
    <w:p w14:paraId="75165285" w14:textId="77777777" w:rsidR="005D5380" w:rsidRPr="005D5380" w:rsidRDefault="005D5380" w:rsidP="005D538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Адам и Ева               </w:t>
      </w:r>
      <w:r w:rsidRPr="008A76B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</w:t>
      </w:r>
      <w:r w:rsidRPr="005D5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княгиня Ольга и Игорь</w:t>
      </w:r>
      <w:r w:rsidRPr="008A76B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7468B4D8" w14:textId="77777777" w:rsidR="005D5380" w:rsidRPr="005D5380" w:rsidRDefault="005D5380" w:rsidP="005D538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Б.  Пётр и Феврония                 Г. Екатерина </w:t>
      </w:r>
      <w:r w:rsidRPr="008A76B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lang w:eastAsia="ru-RU"/>
        </w:rPr>
        <w:t>II</w:t>
      </w:r>
      <w:r w:rsidRPr="008A76B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5D5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Пётр </w:t>
      </w:r>
      <w:r w:rsidRPr="008A76B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lang w:eastAsia="ru-RU"/>
        </w:rPr>
        <w:t>III</w:t>
      </w:r>
    </w:p>
    <w:p w14:paraId="6FEEBE79" w14:textId="77777777" w:rsidR="005D5380" w:rsidRPr="008A76BB" w:rsidRDefault="005D5380" w:rsidP="005F72C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</w:p>
    <w:p w14:paraId="350E1979" w14:textId="77777777" w:rsidR="0074541B" w:rsidRPr="008A76BB" w:rsidRDefault="0074541B" w:rsidP="0074541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8A76BB">
        <w:rPr>
          <w:color w:val="2C2D2E"/>
        </w:rPr>
        <w:t>А) Адам и Ева</w:t>
      </w:r>
    </w:p>
    <w:p w14:paraId="78F417FC" w14:textId="77777777" w:rsidR="0074541B" w:rsidRPr="008A76BB" w:rsidRDefault="0074541B" w:rsidP="0074541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8A76BB">
        <w:rPr>
          <w:color w:val="2C2D2E"/>
        </w:rPr>
        <w:t>Б) Пётр и Феврония</w:t>
      </w:r>
    </w:p>
    <w:p w14:paraId="4749275E" w14:textId="77777777" w:rsidR="0074541B" w:rsidRPr="008A76BB" w:rsidRDefault="0074541B" w:rsidP="0074541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8A76BB">
        <w:rPr>
          <w:color w:val="2C2D2E"/>
        </w:rPr>
        <w:t>В) Княгиня Ольга и князь Игорь</w:t>
      </w:r>
    </w:p>
    <w:p w14:paraId="5C780EB3" w14:textId="1538A47F" w:rsidR="0074541B" w:rsidRPr="00AB61B2" w:rsidRDefault="00214C83" w:rsidP="0074541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>
        <w:rPr>
          <w:color w:val="2C2D2E"/>
        </w:rPr>
        <w:t>Г</w:t>
      </w:r>
      <w:r w:rsidR="0074541B" w:rsidRPr="008A76BB">
        <w:rPr>
          <w:color w:val="2C2D2E"/>
        </w:rPr>
        <w:t xml:space="preserve">) Екатерина </w:t>
      </w:r>
      <w:r w:rsidR="0074541B" w:rsidRPr="008A76BB">
        <w:rPr>
          <w:color w:val="2C2D2E"/>
          <w:lang w:val="en-US"/>
        </w:rPr>
        <w:t>II</w:t>
      </w:r>
      <w:r w:rsidR="0074541B" w:rsidRPr="008A76BB">
        <w:rPr>
          <w:color w:val="2C2D2E"/>
        </w:rPr>
        <w:t xml:space="preserve"> и Пётр </w:t>
      </w:r>
      <w:r w:rsidR="0074541B" w:rsidRPr="008A76BB">
        <w:rPr>
          <w:color w:val="2C2D2E"/>
          <w:lang w:val="en-US"/>
        </w:rPr>
        <w:t>III</w:t>
      </w:r>
    </w:p>
    <w:p w14:paraId="04D8C2CC" w14:textId="77777777" w:rsidR="0087616D" w:rsidRPr="00AB61B2" w:rsidRDefault="0087616D" w:rsidP="002C593E">
      <w:pPr>
        <w:pStyle w:val="a5"/>
        <w:shd w:val="clear" w:color="auto" w:fill="FFFFFF"/>
        <w:spacing w:before="0" w:beforeAutospacing="0" w:after="0" w:afterAutospacing="0"/>
        <w:ind w:left="455"/>
        <w:jc w:val="both"/>
        <w:rPr>
          <w:color w:val="2C2D2E"/>
        </w:rPr>
      </w:pPr>
    </w:p>
    <w:p w14:paraId="0AB5B074" w14:textId="77777777" w:rsidR="00AB61B2" w:rsidRDefault="00AB61B2">
      <w:pP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color w:val="2C2D2E"/>
        </w:rPr>
        <w:br w:type="page"/>
      </w:r>
    </w:p>
    <w:sectPr w:rsidR="00AB61B2" w:rsidSect="00AB61B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E120C"/>
    <w:multiLevelType w:val="hybridMultilevel"/>
    <w:tmpl w:val="2294D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607223"/>
    <w:multiLevelType w:val="multilevel"/>
    <w:tmpl w:val="D91ED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879"/>
    <w:rsid w:val="0009652A"/>
    <w:rsid w:val="000A77CE"/>
    <w:rsid w:val="00136E1F"/>
    <w:rsid w:val="00214C83"/>
    <w:rsid w:val="002C593E"/>
    <w:rsid w:val="002D6EB5"/>
    <w:rsid w:val="0032023C"/>
    <w:rsid w:val="0043275B"/>
    <w:rsid w:val="004861AD"/>
    <w:rsid w:val="00525EF6"/>
    <w:rsid w:val="005C1879"/>
    <w:rsid w:val="005D5380"/>
    <w:rsid w:val="005F72C9"/>
    <w:rsid w:val="0074541B"/>
    <w:rsid w:val="0077592B"/>
    <w:rsid w:val="00846768"/>
    <w:rsid w:val="0087616D"/>
    <w:rsid w:val="00893B40"/>
    <w:rsid w:val="008A76BB"/>
    <w:rsid w:val="00AB61B2"/>
    <w:rsid w:val="00AE0DB5"/>
    <w:rsid w:val="00B34A25"/>
    <w:rsid w:val="00C24039"/>
    <w:rsid w:val="00D31497"/>
    <w:rsid w:val="00D5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FF0F9"/>
  <w15:chartTrackingRefBased/>
  <w15:docId w15:val="{12DC305F-BA0A-4362-B59F-B8F71335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879"/>
    <w:pPr>
      <w:ind w:left="720"/>
      <w:contextualSpacing/>
    </w:pPr>
  </w:style>
  <w:style w:type="table" w:styleId="a4">
    <w:name w:val="Table Grid"/>
    <w:basedOn w:val="a1"/>
    <w:uiPriority w:val="39"/>
    <w:rsid w:val="002D6EB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2D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E09EB-318F-4EE1-B27A-EA2DA05D8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uldiplom@mail.ru</dc:creator>
  <cp:keywords/>
  <dc:description/>
  <cp:lastModifiedBy>mbou6410</cp:lastModifiedBy>
  <cp:revision>19</cp:revision>
  <dcterms:created xsi:type="dcterms:W3CDTF">2023-05-10T10:33:00Z</dcterms:created>
  <dcterms:modified xsi:type="dcterms:W3CDTF">2024-06-11T07:09:00Z</dcterms:modified>
</cp:coreProperties>
</file>