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CB5" w:rsidRPr="00DD329A" w:rsidRDefault="001F5CB5" w:rsidP="001F5CB5">
      <w:pPr>
        <w:jc w:val="both"/>
        <w:rPr>
          <w:rFonts w:ascii="PT Astra Serif" w:hAnsi="PT Astra Serif"/>
          <w:b/>
          <w:sz w:val="24"/>
          <w:szCs w:val="24"/>
        </w:rPr>
      </w:pPr>
      <w:r w:rsidRPr="00DD329A">
        <w:rPr>
          <w:rFonts w:ascii="PT Astra Serif" w:hAnsi="PT Astra Serif"/>
          <w:b/>
          <w:sz w:val="24"/>
          <w:szCs w:val="24"/>
        </w:rPr>
        <w:t>Музыка 5 класс</w:t>
      </w:r>
    </w:p>
    <w:p w:rsidR="001F5CB5" w:rsidRPr="00CC38DA" w:rsidRDefault="001F5CB5" w:rsidP="001F5CB5">
      <w:pPr>
        <w:numPr>
          <w:ilvl w:val="0"/>
          <w:numId w:val="1"/>
        </w:numPr>
        <w:jc w:val="both"/>
        <w:rPr>
          <w:rFonts w:ascii="PT Astra Serif" w:hAnsi="PT Astra Serif"/>
          <w:sz w:val="24"/>
          <w:szCs w:val="24"/>
        </w:rPr>
      </w:pPr>
      <w:r w:rsidRPr="00CC38DA">
        <w:rPr>
          <w:rFonts w:ascii="PT Astra Serif" w:hAnsi="PT Astra Serif"/>
          <w:sz w:val="24"/>
          <w:szCs w:val="24"/>
        </w:rPr>
        <w:t>«Музыкальная живопись и живописная музыка»</w:t>
      </w:r>
    </w:p>
    <w:p w:rsidR="001F5CB5" w:rsidRPr="00CC38DA" w:rsidRDefault="001F5CB5" w:rsidP="001F5CB5">
      <w:pPr>
        <w:ind w:left="720"/>
        <w:jc w:val="both"/>
        <w:rPr>
          <w:rFonts w:ascii="PT Astra Serif" w:hAnsi="PT Astra Serif"/>
          <w:sz w:val="24"/>
          <w:szCs w:val="24"/>
        </w:rPr>
      </w:pPr>
      <w:r w:rsidRPr="00CC38DA">
        <w:rPr>
          <w:rFonts w:ascii="PT Astra Serif" w:hAnsi="PT Astra Serif"/>
          <w:sz w:val="24"/>
          <w:szCs w:val="24"/>
        </w:rPr>
        <w:t>Раскрыть образы природы в творчестве музыкантов. «Музыкальные краски» в произведениях композиторов-романтиков. Музыкальные образы произведений, созвучные музыкальной живописи.</w:t>
      </w:r>
    </w:p>
    <w:p w:rsidR="001F5CB5" w:rsidRPr="00CC38DA" w:rsidRDefault="001F5CB5" w:rsidP="001F5CB5">
      <w:pPr>
        <w:numPr>
          <w:ilvl w:val="0"/>
          <w:numId w:val="1"/>
        </w:numPr>
        <w:jc w:val="both"/>
        <w:rPr>
          <w:rFonts w:ascii="PT Astra Serif" w:hAnsi="PT Astra Serif"/>
          <w:sz w:val="24"/>
          <w:szCs w:val="24"/>
        </w:rPr>
      </w:pPr>
      <w:r w:rsidRPr="00CC38DA">
        <w:rPr>
          <w:rFonts w:ascii="PT Astra Serif" w:hAnsi="PT Astra Serif"/>
          <w:sz w:val="24"/>
          <w:szCs w:val="24"/>
        </w:rPr>
        <w:t>«Полифония в музыке и живописи». Музыка И.С.Баха</w:t>
      </w:r>
    </w:p>
    <w:p w:rsidR="001F5CB5" w:rsidRPr="00CC38DA" w:rsidRDefault="001F5CB5" w:rsidP="001F5CB5">
      <w:pPr>
        <w:ind w:left="720"/>
        <w:jc w:val="both"/>
        <w:rPr>
          <w:rFonts w:ascii="PT Astra Serif" w:hAnsi="PT Astra Serif"/>
          <w:sz w:val="24"/>
          <w:szCs w:val="24"/>
        </w:rPr>
      </w:pPr>
      <w:r w:rsidRPr="00CC38DA">
        <w:rPr>
          <w:rFonts w:ascii="PT Astra Serif" w:hAnsi="PT Astra Serif"/>
          <w:sz w:val="24"/>
          <w:szCs w:val="24"/>
        </w:rPr>
        <w:t>Творчество И.С.Баха, его полифоническая музыка (органная музыка), духовная музыка.</w:t>
      </w:r>
    </w:p>
    <w:p w:rsidR="001F5CB5" w:rsidRPr="00CC38DA" w:rsidRDefault="001F5CB5" w:rsidP="001F5CB5">
      <w:pPr>
        <w:numPr>
          <w:ilvl w:val="0"/>
          <w:numId w:val="1"/>
        </w:numPr>
        <w:jc w:val="both"/>
        <w:rPr>
          <w:rFonts w:ascii="PT Astra Serif" w:hAnsi="PT Astra Serif"/>
          <w:sz w:val="24"/>
          <w:szCs w:val="24"/>
        </w:rPr>
      </w:pPr>
      <w:r w:rsidRPr="00CC38DA">
        <w:rPr>
          <w:rFonts w:ascii="PT Astra Serif" w:hAnsi="PT Astra Serif"/>
          <w:sz w:val="24"/>
          <w:szCs w:val="24"/>
        </w:rPr>
        <w:t>«Звать через прошлое к настоящему»</w:t>
      </w:r>
    </w:p>
    <w:p w:rsidR="001F5CB5" w:rsidRPr="00CC38DA" w:rsidRDefault="001F5CB5" w:rsidP="001F5CB5">
      <w:pPr>
        <w:ind w:left="720"/>
        <w:jc w:val="both"/>
        <w:rPr>
          <w:rFonts w:ascii="PT Astra Serif" w:hAnsi="PT Astra Serif"/>
          <w:sz w:val="24"/>
          <w:szCs w:val="24"/>
        </w:rPr>
      </w:pPr>
      <w:r w:rsidRPr="00CC38DA">
        <w:rPr>
          <w:rFonts w:ascii="PT Astra Serif" w:hAnsi="PT Astra Serif"/>
          <w:sz w:val="24"/>
          <w:szCs w:val="24"/>
        </w:rPr>
        <w:t xml:space="preserve">Раскрыть героические образы в музыке и изобразительном искусстве, связанные с именем князя Александра Невского. На примере работы художника </w:t>
      </w:r>
      <w:proofErr w:type="spellStart"/>
      <w:r w:rsidRPr="00CC38DA">
        <w:rPr>
          <w:rFonts w:ascii="PT Astra Serif" w:hAnsi="PT Astra Serif"/>
          <w:sz w:val="24"/>
          <w:szCs w:val="24"/>
        </w:rPr>
        <w:t>П.Корина</w:t>
      </w:r>
      <w:proofErr w:type="spellEnd"/>
      <w:r w:rsidRPr="00CC38DA">
        <w:rPr>
          <w:rFonts w:ascii="PT Astra Serif" w:hAnsi="PT Astra Serif"/>
          <w:sz w:val="24"/>
          <w:szCs w:val="24"/>
        </w:rPr>
        <w:t xml:space="preserve"> триптих «Александр Невский» и композитора С.Прокофьева кантаты «Александр Невский».</w:t>
      </w:r>
    </w:p>
    <w:p w:rsidR="001F5CB5" w:rsidRPr="00CC38DA" w:rsidRDefault="001F5CB5" w:rsidP="001F5CB5">
      <w:pPr>
        <w:jc w:val="both"/>
        <w:rPr>
          <w:rFonts w:ascii="PT Astra Serif" w:hAnsi="PT Astra Serif"/>
          <w:sz w:val="24"/>
          <w:szCs w:val="24"/>
        </w:rPr>
      </w:pPr>
    </w:p>
    <w:p w:rsidR="001F5CB5" w:rsidRPr="00CC38DA" w:rsidRDefault="001F5CB5" w:rsidP="001F5CB5">
      <w:pPr>
        <w:pStyle w:val="normal"/>
        <w:shd w:val="clear" w:color="auto" w:fill="FFFFFF"/>
        <w:spacing w:after="280" w:line="240" w:lineRule="auto"/>
        <w:jc w:val="center"/>
        <w:rPr>
          <w:rFonts w:ascii="PT Astra Serif" w:hAnsi="PT Astra Serif" w:cs="Times New Roman"/>
          <w:color w:val="222222"/>
          <w:sz w:val="24"/>
          <w:szCs w:val="24"/>
        </w:rPr>
      </w:pPr>
      <w:r w:rsidRPr="00CC38DA">
        <w:rPr>
          <w:rFonts w:ascii="PT Astra Serif" w:hAnsi="PT Astra Serif" w:cs="Times New Roman"/>
          <w:b/>
          <w:color w:val="222222"/>
          <w:sz w:val="24"/>
          <w:szCs w:val="24"/>
        </w:rPr>
        <w:t>Требования к рефератам.</w:t>
      </w:r>
    </w:p>
    <w:p w:rsidR="001F5CB5" w:rsidRPr="00CC38DA" w:rsidRDefault="001F5CB5" w:rsidP="001F5CB5">
      <w:pPr>
        <w:pStyle w:val="normal"/>
        <w:shd w:val="clear" w:color="auto" w:fill="FFFFFF"/>
        <w:spacing w:after="280" w:line="240" w:lineRule="auto"/>
        <w:jc w:val="center"/>
        <w:rPr>
          <w:rFonts w:ascii="PT Astra Serif" w:hAnsi="PT Astra Serif" w:cs="Times New Roman"/>
          <w:color w:val="222222"/>
          <w:sz w:val="24"/>
          <w:szCs w:val="24"/>
        </w:rPr>
      </w:pPr>
      <w:r w:rsidRPr="00CC38DA">
        <w:rPr>
          <w:rFonts w:ascii="PT Astra Serif" w:hAnsi="PT Astra Serif" w:cs="Times New Roman"/>
          <w:b/>
          <w:color w:val="222222"/>
          <w:sz w:val="24"/>
          <w:szCs w:val="24"/>
        </w:rPr>
        <w:t>Оформление реферата:</w:t>
      </w:r>
    </w:p>
    <w:p w:rsidR="001F5CB5" w:rsidRPr="00CC38DA" w:rsidRDefault="001F5CB5" w:rsidP="001F5CB5">
      <w:pPr>
        <w:pStyle w:val="normal"/>
        <w:numPr>
          <w:ilvl w:val="0"/>
          <w:numId w:val="3"/>
        </w:numPr>
        <w:shd w:val="clear" w:color="auto" w:fill="FFFFFF"/>
        <w:spacing w:before="280" w:line="240" w:lineRule="auto"/>
        <w:ind w:left="450"/>
        <w:rPr>
          <w:rFonts w:ascii="PT Astra Serif" w:hAnsi="PT Astra Serif" w:cs="Times New Roman"/>
          <w:color w:val="222222"/>
          <w:sz w:val="24"/>
          <w:szCs w:val="24"/>
        </w:rPr>
      </w:pPr>
      <w:r w:rsidRPr="00CC38DA">
        <w:rPr>
          <w:rFonts w:ascii="PT Astra Serif" w:hAnsi="PT Astra Serif" w:cs="Times New Roman"/>
          <w:color w:val="222222"/>
          <w:sz w:val="24"/>
          <w:szCs w:val="24"/>
        </w:rPr>
        <w:t>Офо</w:t>
      </w:r>
      <w:r>
        <w:rPr>
          <w:rFonts w:ascii="PT Astra Serif" w:hAnsi="PT Astra Serif" w:cs="Times New Roman"/>
          <w:color w:val="222222"/>
          <w:sz w:val="24"/>
          <w:szCs w:val="24"/>
        </w:rPr>
        <w:t>рмление  реферата производится</w:t>
      </w:r>
      <w:r>
        <w:rPr>
          <w:rFonts w:ascii="PT Astra Serif" w:hAnsi="PT Astra Serif" w:cs="Times New Roman"/>
          <w:color w:val="222222"/>
          <w:sz w:val="24"/>
          <w:szCs w:val="24"/>
          <w:lang w:val="ru-RU"/>
        </w:rPr>
        <w:t xml:space="preserve"> </w:t>
      </w:r>
      <w:r w:rsidRPr="00CC38DA">
        <w:rPr>
          <w:rFonts w:ascii="PT Astra Serif" w:hAnsi="PT Astra Serif" w:cs="Times New Roman"/>
          <w:color w:val="222222"/>
          <w:sz w:val="24"/>
          <w:szCs w:val="24"/>
        </w:rPr>
        <w:t>в письменном виде (не менее 4 страниц).</w:t>
      </w:r>
    </w:p>
    <w:p w:rsidR="001F5CB5" w:rsidRPr="00CC38DA" w:rsidRDefault="001F5CB5" w:rsidP="001F5CB5">
      <w:pPr>
        <w:pStyle w:val="normal"/>
        <w:numPr>
          <w:ilvl w:val="0"/>
          <w:numId w:val="3"/>
        </w:numPr>
        <w:shd w:val="clear" w:color="auto" w:fill="FFFFFF"/>
        <w:spacing w:line="240" w:lineRule="auto"/>
        <w:ind w:left="450"/>
        <w:rPr>
          <w:rFonts w:ascii="PT Astra Serif" w:hAnsi="PT Astra Serif" w:cs="Times New Roman"/>
          <w:color w:val="222222"/>
          <w:sz w:val="24"/>
          <w:szCs w:val="24"/>
        </w:rPr>
      </w:pPr>
      <w:r w:rsidRPr="00CC38DA">
        <w:rPr>
          <w:rFonts w:ascii="PT Astra Serif" w:hAnsi="PT Astra Serif" w:cs="Times New Roman"/>
          <w:color w:val="222222"/>
          <w:sz w:val="24"/>
          <w:szCs w:val="24"/>
        </w:rPr>
        <w:t>Сокращения не допускаются (за исключением общепринятых аббревиатур).</w:t>
      </w:r>
    </w:p>
    <w:p w:rsidR="001F5CB5" w:rsidRPr="00CC38DA" w:rsidRDefault="001F5CB5" w:rsidP="001F5CB5">
      <w:pPr>
        <w:pStyle w:val="normal"/>
        <w:numPr>
          <w:ilvl w:val="0"/>
          <w:numId w:val="3"/>
        </w:numPr>
        <w:shd w:val="clear" w:color="auto" w:fill="FFFFFF"/>
        <w:spacing w:line="240" w:lineRule="auto"/>
        <w:ind w:left="450"/>
        <w:rPr>
          <w:rFonts w:ascii="PT Astra Serif" w:hAnsi="PT Astra Serif" w:cs="Times New Roman"/>
          <w:color w:val="222222"/>
          <w:sz w:val="24"/>
          <w:szCs w:val="24"/>
        </w:rPr>
      </w:pPr>
      <w:r w:rsidRPr="00CC38DA">
        <w:rPr>
          <w:rFonts w:ascii="PT Astra Serif" w:hAnsi="PT Astra Serif" w:cs="Times New Roman"/>
          <w:color w:val="222222"/>
          <w:sz w:val="24"/>
          <w:szCs w:val="24"/>
        </w:rPr>
        <w:t>Почерк должен быть разборчив.</w:t>
      </w:r>
    </w:p>
    <w:p w:rsidR="001F5CB5" w:rsidRPr="00CC38DA" w:rsidRDefault="001F5CB5" w:rsidP="001F5CB5">
      <w:pPr>
        <w:pStyle w:val="normal"/>
        <w:numPr>
          <w:ilvl w:val="0"/>
          <w:numId w:val="3"/>
        </w:numPr>
        <w:shd w:val="clear" w:color="auto" w:fill="FFFFFF"/>
        <w:spacing w:after="280" w:line="240" w:lineRule="auto"/>
        <w:ind w:left="450"/>
        <w:rPr>
          <w:rFonts w:ascii="PT Astra Serif" w:hAnsi="PT Astra Serif" w:cs="Times New Roman"/>
          <w:color w:val="222222"/>
          <w:sz w:val="24"/>
          <w:szCs w:val="24"/>
        </w:rPr>
      </w:pPr>
      <w:r w:rsidRPr="00CC38DA">
        <w:rPr>
          <w:rFonts w:ascii="PT Astra Serif" w:hAnsi="PT Astra Serif" w:cs="Times New Roman"/>
          <w:color w:val="222222"/>
          <w:sz w:val="24"/>
          <w:szCs w:val="24"/>
        </w:rPr>
        <w:t>Каждая часть реферата пишется с нового абзаца.</w:t>
      </w:r>
    </w:p>
    <w:p w:rsidR="001F5CB5" w:rsidRPr="00CC38DA" w:rsidRDefault="001F5CB5" w:rsidP="001F5CB5">
      <w:pPr>
        <w:pStyle w:val="normal"/>
        <w:shd w:val="clear" w:color="auto" w:fill="FFFFFF"/>
        <w:spacing w:after="280" w:line="240" w:lineRule="auto"/>
        <w:jc w:val="center"/>
        <w:rPr>
          <w:rFonts w:ascii="PT Astra Serif" w:hAnsi="PT Astra Serif" w:cs="Times New Roman"/>
          <w:color w:val="222222"/>
          <w:sz w:val="24"/>
          <w:szCs w:val="24"/>
        </w:rPr>
      </w:pPr>
      <w:r w:rsidRPr="00CC38DA">
        <w:rPr>
          <w:rFonts w:ascii="PT Astra Serif" w:hAnsi="PT Astra Serif" w:cs="Times New Roman"/>
          <w:b/>
          <w:color w:val="222222"/>
          <w:sz w:val="24"/>
          <w:szCs w:val="24"/>
        </w:rPr>
        <w:t>Структура реферата</w:t>
      </w:r>
    </w:p>
    <w:p w:rsidR="001F5CB5" w:rsidRPr="00CC38DA" w:rsidRDefault="001F5CB5" w:rsidP="001F5CB5">
      <w:pPr>
        <w:pStyle w:val="normal"/>
        <w:shd w:val="clear" w:color="auto" w:fill="FFFFFF"/>
        <w:spacing w:after="280" w:line="240" w:lineRule="auto"/>
        <w:rPr>
          <w:rFonts w:ascii="PT Astra Serif" w:hAnsi="PT Astra Serif" w:cs="Times New Roman"/>
          <w:color w:val="222222"/>
          <w:sz w:val="24"/>
          <w:szCs w:val="24"/>
        </w:rPr>
      </w:pPr>
      <w:r w:rsidRPr="00CC38DA">
        <w:rPr>
          <w:rFonts w:ascii="PT Astra Serif" w:hAnsi="PT Astra Serif" w:cs="Times New Roman"/>
          <w:b/>
          <w:color w:val="222222"/>
          <w:sz w:val="24"/>
          <w:szCs w:val="24"/>
        </w:rPr>
        <w:t>Введение:</w:t>
      </w:r>
      <w:r w:rsidRPr="00CC38DA">
        <w:rPr>
          <w:rFonts w:ascii="PT Astra Serif" w:hAnsi="PT Astra Serif" w:cs="Times New Roman"/>
          <w:color w:val="222222"/>
          <w:sz w:val="24"/>
          <w:szCs w:val="24"/>
        </w:rPr>
        <w:t> Обосновать выбор темы реферата.</w:t>
      </w:r>
    </w:p>
    <w:p w:rsidR="001F5CB5" w:rsidRPr="00CC38DA" w:rsidRDefault="001F5CB5" w:rsidP="001F5CB5">
      <w:pPr>
        <w:pStyle w:val="normal"/>
        <w:shd w:val="clear" w:color="auto" w:fill="FFFFFF"/>
        <w:spacing w:after="280" w:line="240" w:lineRule="auto"/>
        <w:rPr>
          <w:rFonts w:ascii="PT Astra Serif" w:hAnsi="PT Astra Serif" w:cs="Times New Roman"/>
          <w:color w:val="222222"/>
          <w:sz w:val="24"/>
          <w:szCs w:val="24"/>
        </w:rPr>
      </w:pPr>
      <w:r w:rsidRPr="00CC38DA">
        <w:rPr>
          <w:rFonts w:ascii="PT Astra Serif" w:hAnsi="PT Astra Serif" w:cs="Times New Roman"/>
          <w:b/>
          <w:color w:val="222222"/>
          <w:sz w:val="24"/>
          <w:szCs w:val="24"/>
        </w:rPr>
        <w:t>Основная часть:</w:t>
      </w:r>
      <w:r w:rsidRPr="00CC38DA">
        <w:rPr>
          <w:rFonts w:ascii="PT Astra Serif" w:hAnsi="PT Astra Serif" w:cs="Times New Roman"/>
          <w:color w:val="222222"/>
          <w:sz w:val="24"/>
          <w:szCs w:val="24"/>
        </w:rPr>
        <w:t xml:space="preserve"> Передать содержание в соответствии с темой реферата. </w:t>
      </w:r>
    </w:p>
    <w:p w:rsidR="001F5CB5" w:rsidRPr="00CC38DA" w:rsidRDefault="001F5CB5" w:rsidP="001F5CB5">
      <w:pPr>
        <w:pStyle w:val="normal"/>
        <w:shd w:val="clear" w:color="auto" w:fill="FFFFFF"/>
        <w:spacing w:after="280" w:line="240" w:lineRule="auto"/>
        <w:rPr>
          <w:rFonts w:ascii="PT Astra Serif" w:hAnsi="PT Astra Serif" w:cs="Times New Roman"/>
          <w:b/>
          <w:color w:val="222222"/>
          <w:sz w:val="24"/>
          <w:szCs w:val="24"/>
        </w:rPr>
      </w:pPr>
      <w:r w:rsidRPr="00CC38DA">
        <w:rPr>
          <w:rFonts w:ascii="PT Astra Serif" w:hAnsi="PT Astra Serif" w:cs="Times New Roman"/>
          <w:b/>
          <w:color w:val="222222"/>
          <w:sz w:val="24"/>
          <w:szCs w:val="24"/>
        </w:rPr>
        <w:t>Заключение:</w:t>
      </w:r>
      <w:r w:rsidRPr="00CC38DA">
        <w:rPr>
          <w:rFonts w:ascii="PT Astra Serif" w:hAnsi="PT Astra Serif" w:cs="Times New Roman"/>
          <w:color w:val="222222"/>
          <w:sz w:val="24"/>
          <w:szCs w:val="24"/>
        </w:rPr>
        <w:t> Сделать собственные выводы по выбранной теме реферата.</w:t>
      </w:r>
    </w:p>
    <w:p w:rsidR="001F5CB5" w:rsidRPr="00CC38DA" w:rsidRDefault="001F5CB5" w:rsidP="001F5CB5">
      <w:pPr>
        <w:pStyle w:val="normal"/>
        <w:shd w:val="clear" w:color="auto" w:fill="FFFFFF"/>
        <w:spacing w:after="280" w:line="240" w:lineRule="auto"/>
        <w:jc w:val="center"/>
        <w:rPr>
          <w:rFonts w:ascii="PT Astra Serif" w:hAnsi="PT Astra Serif" w:cs="Times New Roman"/>
          <w:color w:val="222222"/>
          <w:sz w:val="24"/>
          <w:szCs w:val="24"/>
        </w:rPr>
      </w:pPr>
      <w:r w:rsidRPr="00CC38DA">
        <w:rPr>
          <w:rFonts w:ascii="PT Astra Serif" w:hAnsi="PT Astra Serif" w:cs="Times New Roman"/>
          <w:b/>
          <w:color w:val="222222"/>
          <w:sz w:val="24"/>
          <w:szCs w:val="24"/>
        </w:rPr>
        <w:t>Критерии оценки реферата</w:t>
      </w:r>
    </w:p>
    <w:p w:rsidR="001F5CB5" w:rsidRPr="00CC38DA" w:rsidRDefault="001F5CB5" w:rsidP="001F5CB5">
      <w:pPr>
        <w:pStyle w:val="normal"/>
        <w:numPr>
          <w:ilvl w:val="0"/>
          <w:numId w:val="2"/>
        </w:numPr>
        <w:shd w:val="clear" w:color="auto" w:fill="FFFFFF"/>
        <w:spacing w:before="280" w:line="240" w:lineRule="auto"/>
        <w:ind w:left="450"/>
        <w:rPr>
          <w:rFonts w:ascii="PT Astra Serif" w:hAnsi="PT Astra Serif" w:cs="Times New Roman"/>
          <w:color w:val="222222"/>
          <w:sz w:val="24"/>
          <w:szCs w:val="24"/>
        </w:rPr>
      </w:pPr>
      <w:r w:rsidRPr="00CC38DA">
        <w:rPr>
          <w:rFonts w:ascii="PT Astra Serif" w:hAnsi="PT Astra Serif" w:cs="Times New Roman"/>
          <w:color w:val="222222"/>
          <w:sz w:val="24"/>
          <w:szCs w:val="24"/>
        </w:rPr>
        <w:t>Глубина и полнота раскрытия темы.</w:t>
      </w:r>
    </w:p>
    <w:p w:rsidR="001F5CB5" w:rsidRPr="00CC38DA" w:rsidRDefault="001F5CB5" w:rsidP="001F5CB5">
      <w:pPr>
        <w:pStyle w:val="normal"/>
        <w:numPr>
          <w:ilvl w:val="0"/>
          <w:numId w:val="2"/>
        </w:numPr>
        <w:shd w:val="clear" w:color="auto" w:fill="FFFFFF"/>
        <w:spacing w:line="240" w:lineRule="auto"/>
        <w:ind w:left="450"/>
        <w:rPr>
          <w:rFonts w:ascii="PT Astra Serif" w:hAnsi="PT Astra Serif" w:cs="Times New Roman"/>
          <w:color w:val="222222"/>
          <w:sz w:val="24"/>
          <w:szCs w:val="24"/>
        </w:rPr>
      </w:pPr>
      <w:r w:rsidRPr="00CC38DA">
        <w:rPr>
          <w:rFonts w:ascii="PT Astra Serif" w:hAnsi="PT Astra Serif" w:cs="Times New Roman"/>
          <w:color w:val="222222"/>
          <w:sz w:val="24"/>
          <w:szCs w:val="24"/>
        </w:rPr>
        <w:t>Логичность, связность</w:t>
      </w:r>
      <w:proofErr w:type="gramStart"/>
      <w:r w:rsidRPr="00CC38DA">
        <w:rPr>
          <w:rFonts w:ascii="PT Astra Serif" w:hAnsi="PT Astra Serif" w:cs="Times New Roman"/>
          <w:color w:val="222222"/>
          <w:sz w:val="24"/>
          <w:szCs w:val="24"/>
        </w:rPr>
        <w:t>..</w:t>
      </w:r>
      <w:proofErr w:type="gramEnd"/>
    </w:p>
    <w:p w:rsidR="001F5CB5" w:rsidRPr="00CC38DA" w:rsidRDefault="001F5CB5" w:rsidP="001F5CB5">
      <w:pPr>
        <w:pStyle w:val="normal"/>
        <w:numPr>
          <w:ilvl w:val="0"/>
          <w:numId w:val="2"/>
        </w:numPr>
        <w:shd w:val="clear" w:color="auto" w:fill="FFFFFF"/>
        <w:spacing w:line="240" w:lineRule="auto"/>
        <w:ind w:left="450"/>
        <w:rPr>
          <w:rFonts w:ascii="PT Astra Serif" w:hAnsi="PT Astra Serif" w:cs="Times New Roman"/>
          <w:color w:val="222222"/>
          <w:sz w:val="24"/>
          <w:szCs w:val="24"/>
        </w:rPr>
      </w:pPr>
      <w:r w:rsidRPr="00CC38DA">
        <w:rPr>
          <w:rFonts w:ascii="PT Astra Serif" w:hAnsi="PT Astra Serif" w:cs="Times New Roman"/>
          <w:color w:val="222222"/>
          <w:sz w:val="24"/>
          <w:szCs w:val="24"/>
        </w:rPr>
        <w:t>Соблюдение требований к структуре реферата.</w:t>
      </w:r>
    </w:p>
    <w:p w:rsidR="001F5CB5" w:rsidRPr="00CC38DA" w:rsidRDefault="001F5CB5" w:rsidP="001F5CB5">
      <w:pPr>
        <w:pStyle w:val="normal"/>
        <w:numPr>
          <w:ilvl w:val="0"/>
          <w:numId w:val="2"/>
        </w:numPr>
        <w:shd w:val="clear" w:color="auto" w:fill="FFFFFF"/>
        <w:spacing w:after="280" w:line="240" w:lineRule="auto"/>
        <w:ind w:left="450"/>
        <w:rPr>
          <w:rFonts w:ascii="PT Astra Serif" w:hAnsi="PT Astra Serif" w:cs="Times New Roman"/>
          <w:color w:val="222222"/>
          <w:sz w:val="24"/>
          <w:szCs w:val="24"/>
        </w:rPr>
      </w:pPr>
      <w:r w:rsidRPr="00CC38DA">
        <w:rPr>
          <w:rFonts w:ascii="PT Astra Serif" w:hAnsi="PT Astra Serif" w:cs="Times New Roman"/>
          <w:color w:val="222222"/>
          <w:sz w:val="24"/>
          <w:szCs w:val="24"/>
        </w:rPr>
        <w:t>Соблюдение требований к оформлению реферата.</w:t>
      </w:r>
    </w:p>
    <w:p w:rsidR="001F5CB5" w:rsidRPr="00CC38DA" w:rsidRDefault="001F5CB5" w:rsidP="001F5CB5">
      <w:pPr>
        <w:ind w:left="720"/>
        <w:rPr>
          <w:sz w:val="28"/>
          <w:szCs w:val="28"/>
          <w:lang/>
        </w:rPr>
      </w:pPr>
    </w:p>
    <w:p w:rsidR="00FC1921" w:rsidRPr="001F5CB5" w:rsidRDefault="00FC1921">
      <w:pPr>
        <w:rPr>
          <w:lang/>
        </w:rPr>
      </w:pPr>
    </w:p>
    <w:sectPr w:rsidR="00FC1921" w:rsidRPr="001F5CB5" w:rsidSect="00FC19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D10F5"/>
    <w:multiLevelType w:val="multilevel"/>
    <w:tmpl w:val="88C6AE5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">
    <w:nsid w:val="46074308"/>
    <w:multiLevelType w:val="hybridMultilevel"/>
    <w:tmpl w:val="9D2894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F052C62"/>
    <w:multiLevelType w:val="multilevel"/>
    <w:tmpl w:val="D66806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/>
  <w:rsids>
    <w:rsidRoot w:val="001F5CB5"/>
    <w:rsid w:val="001F5CB5"/>
    <w:rsid w:val="00F92C88"/>
    <w:rsid w:val="00FC19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CB5"/>
    <w:pPr>
      <w:spacing w:after="160" w:line="259" w:lineRule="auto"/>
    </w:pPr>
    <w:rPr>
      <w:rFonts w:asciiTheme="minorHAnsi" w:eastAsiaTheme="minorEastAsia" w:hAnsiTheme="minorHAns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1F5CB5"/>
    <w:pPr>
      <w:spacing w:after="0"/>
    </w:pPr>
    <w:rPr>
      <w:rFonts w:ascii="Arial" w:eastAsiaTheme="minorEastAsia" w:hAnsi="Arial" w:cs="Arial"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2022-04-13T10:26:00Z</dcterms:created>
  <dcterms:modified xsi:type="dcterms:W3CDTF">2022-04-13T10:27:00Z</dcterms:modified>
</cp:coreProperties>
</file>