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3140283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5935980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9F0" w:rsidRDefault="006569F0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A04F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9A04F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284a2b-8dc7-47b2-bec2-e0e566c832dd"/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во 2 классе – 136 часов (4 часа в неделю)</w:t>
      </w:r>
      <w:bookmarkEnd w:id="2"/>
      <w:r w:rsidR="009A04F8"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A287C" w:rsidRPr="009A04F8" w:rsidRDefault="00FA287C" w:rsidP="009A04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FA287C" w:rsidRPr="009A04F8" w:rsidSect="009A04F8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140276"/>
      <w:bookmarkEnd w:id="0"/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FA287C" w:rsidP="009A04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FA287C" w:rsidRPr="009A04F8" w:rsidSect="009A04F8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3140277"/>
      <w:bookmarkEnd w:id="3"/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A04F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F8" w:rsidRDefault="009A04F8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F8" w:rsidRDefault="009A04F8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F8" w:rsidRDefault="009A04F8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287C" w:rsidRPr="009A04F8" w:rsidRDefault="00FA287C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9A04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A0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FA287C" w:rsidRPr="009A04F8" w:rsidRDefault="000D61C5" w:rsidP="009A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FA287C" w:rsidRPr="000D61C5" w:rsidRDefault="00FA287C">
      <w:pPr>
        <w:spacing w:after="0" w:line="264" w:lineRule="auto"/>
        <w:ind w:left="120"/>
        <w:jc w:val="both"/>
        <w:rPr>
          <w:lang w:val="ru-RU"/>
        </w:rPr>
      </w:pPr>
    </w:p>
    <w:p w:rsidR="00FA287C" w:rsidRPr="000D61C5" w:rsidRDefault="00FA287C">
      <w:pPr>
        <w:rPr>
          <w:lang w:val="ru-RU"/>
        </w:rPr>
        <w:sectPr w:rsidR="00FA287C" w:rsidRPr="000D61C5" w:rsidSect="009A04F8">
          <w:pgSz w:w="11906" w:h="16383"/>
          <w:pgMar w:top="567" w:right="851" w:bottom="567" w:left="1701" w:header="720" w:footer="720" w:gutter="0"/>
          <w:cols w:space="720"/>
        </w:sectPr>
      </w:pPr>
    </w:p>
    <w:p w:rsidR="00FA287C" w:rsidRDefault="000D61C5" w:rsidP="009A04F8">
      <w:pPr>
        <w:spacing w:after="0"/>
        <w:ind w:left="120"/>
      </w:pPr>
      <w:bookmarkStart w:id="5" w:name="block-33140278"/>
      <w:bookmarkEnd w:id="4"/>
      <w:r w:rsidRPr="000D61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809"/>
        <w:gridCol w:w="986"/>
        <w:gridCol w:w="1142"/>
        <w:gridCol w:w="3432"/>
      </w:tblGrid>
      <w:tr w:rsidR="00FA287C" w:rsidTr="009A04F8">
        <w:trPr>
          <w:trHeight w:val="144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A287C" w:rsidRPr="009A04F8" w:rsidRDefault="00FA287C">
            <w:pPr>
              <w:spacing w:after="0"/>
              <w:ind w:left="135"/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 w:rsidP="009A04F8">
            <w:pPr>
              <w:spacing w:after="0"/>
              <w:ind w:left="135"/>
              <w:rPr>
                <w:lang w:val="ru-RU"/>
              </w:rPr>
            </w:pPr>
            <w:r w:rsidRPr="009A04F8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128" w:type="dxa"/>
            <w:gridSpan w:val="2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</w:pPr>
            <w:r w:rsidRPr="009A04F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A287C" w:rsidRPr="009A04F8" w:rsidRDefault="00FA287C">
            <w:pPr>
              <w:spacing w:after="0"/>
              <w:ind w:left="135"/>
            </w:pPr>
          </w:p>
        </w:tc>
      </w:tr>
      <w:tr w:rsidR="00FA287C" w:rsidTr="009A0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9A04F8" w:rsidRDefault="00FA287C"/>
        </w:tc>
        <w:tc>
          <w:tcPr>
            <w:tcW w:w="2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9A04F8" w:rsidRDefault="00FA287C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 w:rsidP="009A04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9A04F8">
              <w:rPr>
                <w:rFonts w:ascii="Times New Roman" w:hAnsi="Times New Roman"/>
                <w:b/>
                <w:color w:val="000000"/>
              </w:rPr>
              <w:t>Контр</w:t>
            </w:r>
            <w:r w:rsidR="009A04F8" w:rsidRPr="009A04F8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9A04F8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</w:tc>
        <w:tc>
          <w:tcPr>
            <w:tcW w:w="3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9A04F8" w:rsidRDefault="00FA287C"/>
        </w:tc>
      </w:tr>
      <w:tr w:rsidR="00FA287C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Pr="009A04F8">
              <w:rPr>
                <w:rFonts w:ascii="Times New Roman" w:hAnsi="Times New Roman"/>
                <w:b/>
                <w:color w:val="000000"/>
              </w:rPr>
              <w:t>Числа и величины</w:t>
            </w:r>
          </w:p>
        </w:tc>
      </w:tr>
      <w:tr w:rsidR="00FA287C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 w:rsidP="009A04F8">
            <w:pPr>
              <w:spacing w:after="0"/>
              <w:ind w:left="135" w:right="-390"/>
            </w:pPr>
            <w:r w:rsidRPr="009A04F8">
              <w:rPr>
                <w:rFonts w:ascii="Times New Roman" w:hAnsi="Times New Roman"/>
                <w:color w:val="000000"/>
              </w:rPr>
              <w:t>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0D61C5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FA287C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287C" w:rsidRPr="009A04F8" w:rsidRDefault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Величины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4574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  <w:tr w:rsidR="009A04F8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Pr="009A04F8">
              <w:rPr>
                <w:rFonts w:ascii="Times New Roman" w:hAnsi="Times New Roman"/>
                <w:b/>
                <w:color w:val="000000"/>
              </w:rPr>
              <w:t>Арифметические действия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Сложение и вычитание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Умножение и деление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25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lang w:val="ru-RU"/>
              </w:rPr>
            </w:pPr>
            <w:r w:rsidRPr="009A04F8">
              <w:rPr>
                <w:rFonts w:ascii="Times New Roman" w:hAnsi="Times New Roman"/>
                <w:color w:val="000000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04F8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56 </w:t>
            </w:r>
          </w:p>
        </w:tc>
        <w:tc>
          <w:tcPr>
            <w:tcW w:w="4574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  <w:tr w:rsidR="009A04F8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Pr="009A04F8">
              <w:rPr>
                <w:rFonts w:ascii="Times New Roman" w:hAnsi="Times New Roman"/>
                <w:b/>
                <w:color w:val="000000"/>
              </w:rPr>
              <w:t>Текстовые задачи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4574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lang w:val="ru-RU"/>
              </w:rPr>
            </w:pPr>
            <w:r w:rsidRPr="009A04F8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9A04F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04F8">
              <w:rPr>
                <w:rFonts w:ascii="Times New Roman" w:hAnsi="Times New Roman"/>
                <w:b/>
                <w:color w:val="000000"/>
                <w:lang w:val="ru-RU"/>
              </w:rPr>
              <w:t>Пространственные отношения и геометрические фигуры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Геометрические фигуры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Геометрические величины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4574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  <w:tr w:rsidR="009A04F8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Pr="009A04F8">
              <w:rPr>
                <w:rFonts w:ascii="Times New Roman" w:hAnsi="Times New Roman"/>
                <w:b/>
                <w:color w:val="000000"/>
              </w:rPr>
              <w:t>Математическая информация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</w:pPr>
            <w:r w:rsidRPr="009A04F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Математическая информация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4574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  <w:tr w:rsidR="009A04F8" w:rsidTr="009A04F8">
        <w:trPr>
          <w:trHeight w:val="144"/>
          <w:tblCellSpacing w:w="20" w:type="nil"/>
        </w:trPr>
        <w:tc>
          <w:tcPr>
            <w:tcW w:w="9598" w:type="dxa"/>
            <w:gridSpan w:val="5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b/>
                <w:color w:val="000000"/>
              </w:rPr>
              <w:t>Название модуля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</w:pPr>
            <w:r w:rsidRPr="009A04F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RPr="006569F0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lang w:val="ru-RU"/>
              </w:rPr>
            </w:pPr>
            <w:r w:rsidRPr="009A04F8">
              <w:rPr>
                <w:rFonts w:ascii="Times New Roman" w:hAnsi="Times New Roman"/>
                <w:color w:val="00000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4981" w:rsidP="009A0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9A04F8" w:rsidRPr="009A04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="009A4981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РЭШ, математика (2класс)</w:t>
            </w:r>
          </w:p>
          <w:p w:rsidR="009A04F8" w:rsidRPr="009A04F8" w:rsidRDefault="009A04F8" w:rsidP="009A04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4F8">
              <w:rPr>
                <w:rFonts w:ascii="Times New Roman" w:hAnsi="Times New Roman" w:cs="Times New Roman"/>
                <w:lang w:val="ru-RU"/>
              </w:rPr>
              <w:t>https://resh.edu.ru/subject/12/2/</w:t>
            </w:r>
          </w:p>
        </w:tc>
      </w:tr>
      <w:tr w:rsidR="009A04F8" w:rsidTr="009A04F8">
        <w:trPr>
          <w:trHeight w:val="144"/>
          <w:tblCellSpacing w:w="20" w:type="nil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rPr>
                <w:lang w:val="ru-RU"/>
              </w:rPr>
            </w:pPr>
            <w:r w:rsidRPr="009A04F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>
            <w:pPr>
              <w:spacing w:after="0"/>
              <w:ind w:left="135"/>
              <w:jc w:val="center"/>
            </w:pPr>
            <w:r w:rsidRPr="009A04F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04F8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A04F8" w:rsidRPr="009A4981" w:rsidRDefault="009A04F8" w:rsidP="009A04F8">
            <w:pPr>
              <w:spacing w:after="0"/>
              <w:ind w:left="135"/>
              <w:jc w:val="center"/>
              <w:rPr>
                <w:lang w:val="ru-RU"/>
              </w:rPr>
            </w:pPr>
            <w:r w:rsidRPr="009A04F8">
              <w:rPr>
                <w:rFonts w:ascii="Times New Roman" w:hAnsi="Times New Roman"/>
                <w:color w:val="000000"/>
              </w:rPr>
              <w:t xml:space="preserve"> </w:t>
            </w:r>
            <w:r w:rsidR="009A4981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04F8" w:rsidRPr="009A04F8" w:rsidRDefault="009A04F8" w:rsidP="009A04F8"/>
        </w:tc>
      </w:tr>
    </w:tbl>
    <w:p w:rsidR="00FA287C" w:rsidRDefault="00FA287C">
      <w:pPr>
        <w:sectPr w:rsidR="00FA287C" w:rsidSect="009A04F8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64665D" w:rsidRDefault="000D61C5" w:rsidP="00646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33140279"/>
      <w:bookmarkEnd w:id="5"/>
      <w:r w:rsidRPr="000D61C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535"/>
        <w:gridCol w:w="11"/>
        <w:gridCol w:w="1157"/>
        <w:gridCol w:w="11"/>
        <w:gridCol w:w="1117"/>
        <w:gridCol w:w="11"/>
        <w:gridCol w:w="1280"/>
        <w:gridCol w:w="1068"/>
      </w:tblGrid>
      <w:tr w:rsidR="0064665D" w:rsidRPr="0007243A" w:rsidTr="0064665D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Mar>
              <w:top w:w="50" w:type="dxa"/>
              <w:left w:w="100" w:type="dxa"/>
            </w:tcMar>
            <w:vAlign w:val="center"/>
          </w:tcPr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59" w:type="dxa"/>
            <w:gridSpan w:val="3"/>
            <w:tcMar>
              <w:top w:w="50" w:type="dxa"/>
              <w:left w:w="100" w:type="dxa"/>
            </w:tcMar>
            <w:vAlign w:val="center"/>
          </w:tcPr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4665D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87C" w:rsidRPr="0007243A" w:rsidTr="0064665D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07243A" w:rsidRDefault="00FA287C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07243A" w:rsidRDefault="00FA287C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A287C" w:rsidRPr="0007243A" w:rsidRDefault="000D61C5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FA287C" w:rsidRPr="0007243A" w:rsidRDefault="000D61C5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9A04F8"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29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A287C" w:rsidRPr="0007243A" w:rsidRDefault="0064665D" w:rsidP="00646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07243A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с.4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с.5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 до 100. Числа от 11 до 100. с.6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 с.7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E2099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 с.8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E2099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числа. с.9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E2099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миллиметр). с.10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E2099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задач. с.11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E2099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неравенства. с.12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F83A9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F83A9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метр). с.13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F83A9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единиц/десятков. с.14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F83A9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миллиметр). с.15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F83A9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копейка. с.16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9E12F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 с.17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9E12F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 с.20-21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9E12F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 с. 26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9E12F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 с.27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9E12F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 с.28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89274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 с.29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89274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 с.30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89274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времени. Единица времени: час, минута. с.31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89274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ломаной. с.32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89274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отрезка. с.33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2D090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часам. с.34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2D090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Разностное сравнение чисел, величин. с.35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2D090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скобок. с.38-39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2D090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скобок. с.40-41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2D090B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сантиметрах. с.42-43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42512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сложения. с.44-45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42512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вычислений. с.46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свойству. с.47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07243A">
        <w:trPr>
          <w:trHeight w:val="22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неравенств. с.50-51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791A9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 с.52-56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791A9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с.52-56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791A9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числом. с.57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Pr="0007243A" w:rsidRDefault="0007243A" w:rsidP="000724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1728F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 с.58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Default="0007243A" w:rsidP="000724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1728F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9A4981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9A4981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9A4981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9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Default="0007243A" w:rsidP="000724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1728F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36 - 20. с.59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Default="0007243A" w:rsidP="000724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A" w:rsidRPr="0007243A" w:rsidTr="001728F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 с.60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07243A" w:rsidRDefault="0007243A" w:rsidP="000724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7243A" w:rsidRPr="0007243A" w:rsidRDefault="0007243A" w:rsidP="0007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16458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разряд. с.61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16458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 с.62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16458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 с.63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16458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 с.64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652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 с. 65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652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9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652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+ 7. с.66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652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35 - 7. с.67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0B451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 с.68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0B451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 с.69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0B451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 с. 72-73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0B451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 с.74-75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82B5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 с.76-77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82B5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Уравнения. с.78-79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82B5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Уравнение. Построение отрезка заданной длины. с.80-81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82B5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сложения. с.84-85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0BD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вычитания. с.86-87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0BD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нахождение. с.88-89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0BD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 с.90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0BD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 с.91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8726F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 с.92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8726F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сложения чисел. с.94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E08A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вычитания чисел. с.95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E08A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с.96-97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E08A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с.98-99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E08A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объектов по заданному и самостоятельно установленному основанию.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с.100-101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EB1EC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 с.102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EB1EC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 с.103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EB1EC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EB1EC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 с.104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6B57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 (треугольника, четырехугольника). с105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6B57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87+13. с.106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6B57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40-8, 50-24. с.107-108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6B57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52 - 24. ЧАСТЬ 2. с.4-5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75F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Прикидка результата, его проверка. с.6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75F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 с.7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75F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стороны прямоугольника. с.8-9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75F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мм)у. с.14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9361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вычислений. с.15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9361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9361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Повторение. с.16-17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C93619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равных чисел. с.18-20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409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409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прямоугольника из геометрических фигур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409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409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7B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равенства. с.22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7B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сложения и умножения. с.23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7B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действия с.24-25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577B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 с.26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квадрата. с.27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A0503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задач. с.28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A0503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произведения. с.29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A0503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деление). с.30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A0503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 с.31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6005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9A4981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6005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равенства. с.32-33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6005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ситуациях. с.34-35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6005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чисел при делении с.36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B4FF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умножения и сложения. (Повторение). с.37, 40-44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B4FF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множителей с произведением. с.46-47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B4FF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 с. 48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FB4FF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суммы. с.49, доп.материал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540E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с.50-51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540E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2. с.54-55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540E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четырехугольника). с.56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2540E5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2. с.57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9B630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3. с.65-66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9B630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3. с.67-68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9B630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 с.71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9B630C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 с.72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32A4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4. с.73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32A4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4. с.74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32A4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 с.75-76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B32A4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Уменьшение числа в несколько раз. с.77-78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62" w:rsidRPr="0007243A" w:rsidTr="0007784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5. с.80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255A62" w:rsidRDefault="00255A62" w:rsidP="00255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55A62" w:rsidRPr="0007243A" w:rsidRDefault="00255A62" w:rsidP="0025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07784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5. с.81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1E38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6. с.82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1E38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6. с.83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1E38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7. с.84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7F721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9A4981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7F721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7. с.85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7F721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8. с.88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7F7212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8. с.89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0F44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9. с.90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0F44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умножения. с.91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0F44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0. с.92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0F44A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 с.93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bottom"/>
          </w:tcPr>
          <w:p w:rsidR="009A4981" w:rsidRDefault="009A4981" w:rsidP="009A49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9A4981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9A4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геометрических фигур на группы. с.94-95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9A4981" w:rsidRDefault="009A4981" w:rsidP="009A49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фигур. с.96-97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 с.98-99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класса. с.100-101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Повторение. с.102-103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Повторение. с.104-105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с.106-108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с.106-108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81" w:rsidRPr="0007243A" w:rsidTr="0064665D">
        <w:trPr>
          <w:trHeight w:val="144"/>
          <w:tblCellSpacing w:w="20" w:type="nil"/>
        </w:trPr>
        <w:tc>
          <w:tcPr>
            <w:tcW w:w="5202" w:type="dxa"/>
            <w:gridSpan w:val="3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2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48" w:type="dxa"/>
            <w:gridSpan w:val="2"/>
            <w:tcMar>
              <w:top w:w="50" w:type="dxa"/>
              <w:left w:w="100" w:type="dxa"/>
            </w:tcMar>
            <w:vAlign w:val="center"/>
          </w:tcPr>
          <w:p w:rsidR="009A4981" w:rsidRPr="0007243A" w:rsidRDefault="009A4981" w:rsidP="009A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87C" w:rsidRDefault="00FA287C">
      <w:pPr>
        <w:sectPr w:rsidR="00FA287C" w:rsidSect="0064665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287C" w:rsidRPr="009A4981" w:rsidRDefault="000D61C5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block-33140282"/>
      <w:bookmarkEnd w:id="6"/>
      <w:r w:rsidRPr="009A49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A287C" w:rsidRPr="009A4981" w:rsidRDefault="000D61C5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49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A287C" w:rsidRPr="009A4981" w:rsidRDefault="000D61C5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7e61753f-514e-40fe-996f-253694acfacb"/>
      <w:r w:rsidRPr="009A49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8"/>
    </w:p>
    <w:p w:rsidR="00FA287C" w:rsidRPr="009A4981" w:rsidRDefault="00FA287C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4981" w:rsidRDefault="00FA287C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4981" w:rsidRDefault="000D61C5" w:rsidP="009A49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49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4981" w:rsidRPr="009A4981" w:rsidRDefault="009A4981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4981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НАЧАЛЬНОГО ОБЩЕГО ОБРАЗОВАНИЯ МАТЕМАТИКА (для 1–4 классов образовательных организаций), Москва – 2023</w:t>
      </w:r>
    </w:p>
    <w:p w:rsidR="00FA287C" w:rsidRPr="009A4981" w:rsidRDefault="00FA287C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4981" w:rsidRDefault="00FA287C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A287C" w:rsidRPr="009A4981" w:rsidRDefault="000D61C5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49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287C" w:rsidRPr="009A4981" w:rsidRDefault="00FA287C" w:rsidP="009A4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bookmarkEnd w:id="7"/>
    <w:p w:rsidR="009A4981" w:rsidRPr="009A04F8" w:rsidRDefault="009A4981" w:rsidP="009A4981">
      <w:pPr>
        <w:spacing w:after="0"/>
        <w:ind w:left="135"/>
        <w:rPr>
          <w:rFonts w:ascii="Times New Roman" w:hAnsi="Times New Roman" w:cs="Times New Roman"/>
          <w:lang w:val="ru-RU"/>
        </w:rPr>
      </w:pPr>
      <w:r w:rsidRPr="009A04F8">
        <w:rPr>
          <w:rFonts w:ascii="Times New Roman" w:hAnsi="Times New Roman" w:cs="Times New Roman"/>
          <w:lang w:val="ru-RU"/>
        </w:rPr>
        <w:t>РЭШ, математика (2класс)</w:t>
      </w:r>
    </w:p>
    <w:p w:rsidR="00DD562F" w:rsidRPr="00F10F12" w:rsidRDefault="009A4981" w:rsidP="009A4981">
      <w:pPr>
        <w:rPr>
          <w:lang w:val="ru-RU"/>
        </w:rPr>
      </w:pPr>
      <w:r w:rsidRPr="009A04F8">
        <w:rPr>
          <w:rFonts w:ascii="Times New Roman" w:hAnsi="Times New Roman" w:cs="Times New Roman"/>
          <w:lang w:val="ru-RU"/>
        </w:rPr>
        <w:t>https://resh.edu.ru/subject/12/2/</w:t>
      </w:r>
    </w:p>
    <w:sectPr w:rsidR="00DD562F" w:rsidRPr="00F10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1674"/>
    <w:multiLevelType w:val="multilevel"/>
    <w:tmpl w:val="208CFD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84484"/>
    <w:multiLevelType w:val="multilevel"/>
    <w:tmpl w:val="8326C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287C"/>
    <w:rsid w:val="0007243A"/>
    <w:rsid w:val="000D61C5"/>
    <w:rsid w:val="00255A62"/>
    <w:rsid w:val="002F414E"/>
    <w:rsid w:val="0064665D"/>
    <w:rsid w:val="006569F0"/>
    <w:rsid w:val="009A04F8"/>
    <w:rsid w:val="009A4981"/>
    <w:rsid w:val="00D05F6E"/>
    <w:rsid w:val="00DD562F"/>
    <w:rsid w:val="00F10F12"/>
    <w:rsid w:val="00F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C8B"/>
  <w15:docId w15:val="{0C3A6B25-B608-4FEF-9888-2D95CB1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6</cp:revision>
  <cp:lastPrinted>2024-08-31T10:30:00Z</cp:lastPrinted>
  <dcterms:created xsi:type="dcterms:W3CDTF">2024-08-14T10:08:00Z</dcterms:created>
  <dcterms:modified xsi:type="dcterms:W3CDTF">2024-11-19T13:43:00Z</dcterms:modified>
</cp:coreProperties>
</file>