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F53" w:rsidRPr="00480F53" w:rsidRDefault="00CA0076" w:rsidP="00480F53">
      <w:pPr>
        <w:rPr>
          <w:rFonts w:ascii="PT Astra Serif" w:eastAsia="Times New Roman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00.35pt">
            <v:imagedata r:id="rId8" o:title="11 класс"/>
          </v:shape>
        </w:pict>
      </w:r>
      <w:r w:rsidR="00480F53" w:rsidRPr="00480F53">
        <w:rPr>
          <w:rFonts w:ascii="PT Astra Serif" w:hAnsi="PT Astra Serif"/>
          <w:sz w:val="28"/>
          <w:szCs w:val="28"/>
        </w:rPr>
        <w:br w:type="page"/>
      </w:r>
    </w:p>
    <w:p w:rsidR="00C9446F" w:rsidRPr="00480F53" w:rsidRDefault="00C9446F" w:rsidP="00C9446F">
      <w:pPr>
        <w:pStyle w:val="2"/>
        <w:ind w:firstLine="0"/>
        <w:rPr>
          <w:rFonts w:ascii="PT Astra Serif" w:hAnsi="PT Astra Serif"/>
          <w:color w:val="000000"/>
          <w:sz w:val="24"/>
        </w:rPr>
      </w:pPr>
      <w:r w:rsidRPr="00480F53">
        <w:rPr>
          <w:rFonts w:ascii="PT Astra Serif" w:hAnsi="PT Astra Serif"/>
          <w:color w:val="000000"/>
          <w:sz w:val="24"/>
        </w:rPr>
        <w:lastRenderedPageBreak/>
        <w:t>Планируемые результаты изучения информатики</w:t>
      </w:r>
    </w:p>
    <w:p w:rsidR="00C9446F" w:rsidRPr="00480F53" w:rsidRDefault="00C9446F" w:rsidP="00E43CC7">
      <w:pPr>
        <w:ind w:firstLine="567"/>
        <w:jc w:val="center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личностные, метапредметные и предметные результаты освоения информатики</w:t>
      </w:r>
    </w:p>
    <w:p w:rsidR="00C9446F" w:rsidRPr="00480F53" w:rsidRDefault="00C9446F" w:rsidP="00D679D4">
      <w:pPr>
        <w:ind w:firstLine="567"/>
        <w:jc w:val="both"/>
        <w:rPr>
          <w:rFonts w:ascii="PT Astra Serif" w:hAnsi="PT Astra Serif"/>
        </w:rPr>
      </w:pPr>
    </w:p>
    <w:p w:rsidR="00CF6144" w:rsidRPr="00480F53" w:rsidRDefault="00CF6144" w:rsidP="00CF6144">
      <w:pPr>
        <w:autoSpaceDE w:val="0"/>
        <w:autoSpaceDN w:val="0"/>
        <w:adjustRightInd w:val="0"/>
        <w:rPr>
          <w:rFonts w:ascii="PT Astra Serif" w:eastAsiaTheme="minorHAnsi" w:hAnsi="PT Astra Serif"/>
          <w:b/>
          <w:bCs/>
          <w:color w:val="000000"/>
          <w:sz w:val="23"/>
          <w:szCs w:val="23"/>
          <w:lang w:eastAsia="en-US"/>
        </w:rPr>
      </w:pPr>
      <w:r w:rsidRPr="00480F53">
        <w:rPr>
          <w:rFonts w:ascii="PT Astra Serif" w:eastAsiaTheme="minorHAnsi" w:hAnsi="PT Astra Serif"/>
          <w:b/>
          <w:bCs/>
          <w:color w:val="000000"/>
          <w:sz w:val="23"/>
          <w:szCs w:val="23"/>
          <w:lang w:eastAsia="en-US"/>
        </w:rPr>
        <w:t>Личностные результаты</w:t>
      </w:r>
    </w:p>
    <w:p w:rsidR="00CF6144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При изучении курса «Информатика» в соответствии с требованиями ФГОС формируются следующие личностные результаты.</w:t>
      </w:r>
    </w:p>
    <w:p w:rsidR="00CF6144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1. Сформированность мировоззрения, соответствующего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современному уровню развития науки и общественной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практики.</w:t>
      </w:r>
    </w:p>
    <w:p w:rsidR="00CF6144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Каждая учебная дисциплина формирует определенную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составляющую научного мировоззрения. Информатика формирует представления учащихся о науках, развивающих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информационную картину мира, вводит их в область информационной деятельности людей. Ученики узнают о месте,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которое занимает информатика в современной системе наук,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об информационной картине мира, ее связи с другими научными областями. Ученики получают представление о современном уровне и перспективах развития ИКТ-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отрасли, в реализации которых в будущем они, возможно, смогут принять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участие.</w:t>
      </w:r>
    </w:p>
    <w:p w:rsidR="00CF6144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2. Сформированность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CF6144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Эффективным методом формирования данных качеств является учебно-проектная деятельность. Работа над проектом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требует взаимодействия между учениками — исполнителями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проекта, а также между учениками и учителем, формулирующим задание для проектирования, контролирующим ход его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выполнения и принимающим результаты работы. В завершение работы предусматривается процедура защиты проекта перед коллективом класса, которая также требует наличия коммуникативных навыков у детей.</w:t>
      </w:r>
    </w:p>
    <w:p w:rsidR="00CF6144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3. Бережное, ответственное и компетентное отношение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к физическому и психологическому здоровью как к собственному, так и других людей, умение оказывать первую помощь.</w:t>
      </w:r>
    </w:p>
    <w:p w:rsidR="00205200" w:rsidRPr="00480F53" w:rsidRDefault="00CF6144" w:rsidP="00C9446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Работа за компьютером (и не только над учебными заданиями) занимает у современных детей все больше времени, поэтому для сохранения здоровья очень важно знакомить учеников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 правилами безопасной работы за компьютером, с компьютерной эргономикой.</w:t>
      </w:r>
    </w:p>
    <w:p w:rsidR="00130A65" w:rsidRPr="00480F53" w:rsidRDefault="00CF6144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4.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успешной профессиональной и общественной деятельности; осознанный выбор будущей профессии и возможностей реализации собственных жизненных планов.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Данное качество формируется в процессе развития навыков самостоятельной учебной и учебно-исследовательской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работы учеников. Выполнение проектных заданий требует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от ученика проявления самостоятельности в изучении нового материала, в поиске информации в различных источниках. Такая деятельность раскрывает перед учениками возможные перспективы в изучении предмета и в дальнейшей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профориентации в этом направлении. Во многих разделах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учебников рассказывается об использовании информатики в различных профессиональных областях и перспективах их развития.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F81D83" w:rsidRPr="00480F53" w:rsidRDefault="00F81D83" w:rsidP="00F81D83">
      <w:pPr>
        <w:autoSpaceDE w:val="0"/>
        <w:autoSpaceDN w:val="0"/>
        <w:adjustRightInd w:val="0"/>
        <w:rPr>
          <w:rFonts w:ascii="PT Astra Serif" w:eastAsiaTheme="minorHAnsi" w:hAnsi="PT Astra Serif"/>
          <w:b/>
          <w:bCs/>
          <w:color w:val="000000"/>
          <w:sz w:val="23"/>
          <w:szCs w:val="23"/>
          <w:lang w:eastAsia="en-US"/>
        </w:rPr>
      </w:pPr>
      <w:r w:rsidRPr="00480F53">
        <w:rPr>
          <w:rFonts w:ascii="PT Astra Serif" w:eastAsiaTheme="minorHAnsi" w:hAnsi="PT Astra Serif"/>
          <w:b/>
          <w:bCs/>
          <w:color w:val="000000"/>
          <w:sz w:val="23"/>
          <w:szCs w:val="23"/>
          <w:lang w:eastAsia="en-US"/>
        </w:rPr>
        <w:t>Метапредметные результаты</w:t>
      </w:r>
      <w:bookmarkStart w:id="0" w:name="_GoBack"/>
      <w:bookmarkEnd w:id="0"/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При изучении курса «Информатика» в соответствии с требованиями ФГОС формируются следующие метапредметные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результаты.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1. Умение самостоятельно определять цели и составлять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планы; самостоятельно осуществлять, контролировать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 корректировать учебную и внеучебную (включая внешкольную) деятельность; использовать все возможные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ресурсы для достижения целей; выбирать успешные стратегии в различных ситуациях.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Данная компетенция формируется при изучении информатики в нескольких аспектах:</w:t>
      </w:r>
    </w:p>
    <w:p w:rsidR="00F81D83" w:rsidRPr="00480F53" w:rsidRDefault="00F81D83" w:rsidP="00825B03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учебно-проектная деятельность: планирование целей и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процесса выполнения проекта и самоконтроль за результатами работы;</w:t>
      </w:r>
    </w:p>
    <w:p w:rsidR="00F81D83" w:rsidRPr="00480F53" w:rsidRDefault="00F81D83" w:rsidP="00825B03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изучение основ системологии: способствует формировани</w:t>
      </w:r>
      <w:r w:rsidR="00084BF0" w:rsidRPr="00480F53">
        <w:rPr>
          <w:rFonts w:ascii="PT Astra Serif" w:eastAsia="Times New Roman" w:hAnsi="PT Astra Serif"/>
          <w:lang w:eastAsia="en-US" w:bidi="en-US"/>
        </w:rPr>
        <w:t xml:space="preserve">е </w:t>
      </w:r>
      <w:r w:rsidRPr="00480F53">
        <w:rPr>
          <w:rFonts w:ascii="PT Astra Serif" w:eastAsia="Times New Roman" w:hAnsi="PT Astra Serif"/>
          <w:lang w:eastAsia="en-US" w:bidi="en-US"/>
        </w:rPr>
        <w:t>системного подхода к анализу объекта деятельности;</w:t>
      </w:r>
    </w:p>
    <w:p w:rsidR="00F81D83" w:rsidRPr="00480F53" w:rsidRDefault="00F81D83" w:rsidP="00825B03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lastRenderedPageBreak/>
        <w:t>алгоритмическая линия курса: алгоритм можно назвать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планом достижения цели исходя из ограниченных ресурсов (исходных данных) и ограниченных возможностей исполнителя (системы команд исполнителя).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2. Умение продуктивно общаться и взаимодействоват</w:t>
      </w:r>
      <w:r w:rsidR="00084BF0" w:rsidRPr="00480F53">
        <w:rPr>
          <w:rFonts w:ascii="PT Astra Serif" w:eastAsia="Times New Roman" w:hAnsi="PT Astra Serif"/>
          <w:lang w:eastAsia="en-US" w:bidi="en-US"/>
        </w:rPr>
        <w:t>ь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в процессе совместной деятельности, учитывать позиции другого, эффективно разрешать конфликты.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Формированию данной компетенции способствуют следующие аспекты методической системы курса:</w:t>
      </w:r>
    </w:p>
    <w:p w:rsidR="00F81D83" w:rsidRPr="00480F53" w:rsidRDefault="00F81D83" w:rsidP="00825B03">
      <w:pPr>
        <w:pStyle w:val="a4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формулировка многих вопросов и заданий к теоретическим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разделам курса стимулирует к дискуссионной форме обсуждения и принятия согласованных решений;</w:t>
      </w:r>
    </w:p>
    <w:p w:rsidR="00F81D83" w:rsidRPr="00480F53" w:rsidRDefault="00F81D83" w:rsidP="00825B03">
      <w:pPr>
        <w:pStyle w:val="a4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ряд проектных заданий предусматривает коллективное выполнение, требующее от учеников умения взаимодействовать; защита работы предполагает коллективное обсуждение ее результатов.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3. Готовность и способность к самостоятельной информационно-познавательной деятельности, включая умение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ориентироваться в различных источниках информации,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критически оценивать и интерпретировать информацию, получаемую из различных источников.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Информационные технологии являются одной из самых динамичных предметных областей. Поэтому успешная учебная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 производственная деятельность в этой области невозможна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без способностей к самообучению, к активной познавательной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деятельности.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Интернет является важнейшим современным источником информации, ресурсы которого постоянно расширяются.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В процессе изучения информатики ученики осваивают эффективные методы получения информации через Интернет, ее отбора и систематизации</w:t>
      </w:r>
    </w:p>
    <w:p w:rsidR="00F81D8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4. Владение навыками познавательной рефлексии как осознания совершаемых действий и мыслительных процессов,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их результатов и оснований, границ своего знания и незнания, новых познавательных задач и средств их достижения.</w:t>
      </w:r>
    </w:p>
    <w:p w:rsidR="00932233" w:rsidRPr="00480F53" w:rsidRDefault="00F81D83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Формированию этой компетенции способствует методика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индивидуального дифференцированного подхода при распределении практических заданий, которые разделены на</w:t>
      </w:r>
      <w:r w:rsidR="00825B03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три уровня сложности: репродуктивный, продуктивный и</w:t>
      </w:r>
      <w:r w:rsidR="00804E1C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творческий. Такое разделение станет для некоторых учеников стимулирующим фактором к переоценке и повышению</w:t>
      </w:r>
      <w:r w:rsidR="005250F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уровня своих знаний и умений. Дифференциация происходит и при распределении межд</w:t>
      </w:r>
      <w:r w:rsidR="00804E1C" w:rsidRPr="00480F53">
        <w:rPr>
          <w:rFonts w:ascii="PT Astra Serif" w:eastAsia="Times New Roman" w:hAnsi="PT Astra Serif"/>
          <w:lang w:eastAsia="en-US" w:bidi="en-US"/>
        </w:rPr>
        <w:t>у учениками проектных заданий.</w:t>
      </w:r>
    </w:p>
    <w:p w:rsidR="005250F9" w:rsidRPr="00480F53" w:rsidRDefault="005250F9" w:rsidP="00F81D8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4816FE" w:rsidRPr="00480F53" w:rsidRDefault="005250F9" w:rsidP="0085722F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Предметные результаты</w:t>
      </w:r>
    </w:p>
    <w:p w:rsidR="0085722F" w:rsidRPr="00480F53" w:rsidRDefault="0085722F" w:rsidP="0085722F">
      <w:pPr>
        <w:autoSpaceDE w:val="0"/>
        <w:autoSpaceDN w:val="0"/>
        <w:adjustRightInd w:val="0"/>
        <w:rPr>
          <w:rFonts w:ascii="PT Astra Serif" w:eastAsia="Times New Roman" w:hAnsi="PT Astra Serif"/>
          <w:b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Современные технологии создания и обработки информационных объектов</w:t>
      </w:r>
    </w:p>
    <w:p w:rsidR="0085722F" w:rsidRPr="00480F53" w:rsidRDefault="00483120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</w:t>
      </w:r>
      <w:r w:rsidR="0085722F" w:rsidRPr="00480F53">
        <w:rPr>
          <w:rFonts w:ascii="PT Astra Serif" w:eastAsia="Times New Roman" w:hAnsi="PT Astra Serif"/>
          <w:i/>
          <w:lang w:eastAsia="en-US" w:bidi="en-US"/>
        </w:rPr>
        <w:t>ыпускник на базовом уровне научится</w:t>
      </w:r>
      <w:r w:rsidR="0085722F" w:rsidRPr="00480F53">
        <w:rPr>
          <w:rFonts w:ascii="PT Astra Serif" w:eastAsia="Times New Roman" w:hAnsi="PT Astra Serif"/>
          <w:lang w:eastAsia="en-US" w:bidi="en-US"/>
        </w:rPr>
        <w:t>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создавать структурированные текстовые документы и демонстрационные материалы с использованием возможностей современных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программных средств.</w:t>
      </w:r>
    </w:p>
    <w:p w:rsidR="00483120" w:rsidRPr="00480F53" w:rsidRDefault="00483120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b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Обработка информации в электронных таблицах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научится</w:t>
      </w:r>
      <w:r w:rsidRPr="00480F53">
        <w:rPr>
          <w:rFonts w:ascii="PT Astra Serif" w:eastAsia="Times New Roman" w:hAnsi="PT Astra Serif"/>
          <w:lang w:eastAsia="en-US" w:bidi="en-US"/>
        </w:rPr>
        <w:t>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электронные табл</w:t>
      </w:r>
      <w:r w:rsidR="00483120" w:rsidRPr="00480F53">
        <w:rPr>
          <w:rFonts w:ascii="PT Astra Serif" w:eastAsia="Times New Roman" w:hAnsi="PT Astra Serif"/>
          <w:lang w:eastAsia="en-US" w:bidi="en-US"/>
        </w:rPr>
        <w:t>ицы для выполнения учебных зада</w:t>
      </w:r>
      <w:r w:rsidRPr="00480F53">
        <w:rPr>
          <w:rFonts w:ascii="PT Astra Serif" w:eastAsia="Times New Roman" w:hAnsi="PT Astra Serif"/>
          <w:lang w:eastAsia="en-US" w:bidi="en-US"/>
        </w:rPr>
        <w:t>ний из различных предметных областей;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представлять результаты мат</w:t>
      </w:r>
      <w:r w:rsidR="00483120" w:rsidRPr="00480F53">
        <w:rPr>
          <w:rFonts w:ascii="PT Astra Serif" w:eastAsia="Times New Roman" w:hAnsi="PT Astra Serif"/>
          <w:lang w:eastAsia="en-US" w:bidi="en-US"/>
        </w:rPr>
        <w:t>ематического моделирования в на</w:t>
      </w:r>
      <w:r w:rsidRPr="00480F53">
        <w:rPr>
          <w:rFonts w:ascii="PT Astra Serif" w:eastAsia="Times New Roman" w:hAnsi="PT Astra Serif"/>
          <w:lang w:eastAsia="en-US" w:bidi="en-US"/>
        </w:rPr>
        <w:t>глядном виде, готовить полученные данные для публикации.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получит возможность научиться: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планировать и выполнять небольшие исследовательские проекты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 помощью компьютеров; испо</w:t>
      </w:r>
      <w:r w:rsidR="00483120" w:rsidRPr="00480F53">
        <w:rPr>
          <w:rFonts w:ascii="PT Astra Serif" w:eastAsia="Times New Roman" w:hAnsi="PT Astra Serif"/>
          <w:lang w:eastAsia="en-US" w:bidi="en-US"/>
        </w:rPr>
        <w:t>льзовать средства ИКТ для стати</w:t>
      </w:r>
      <w:r w:rsidRPr="00480F53">
        <w:rPr>
          <w:rFonts w:ascii="PT Astra Serif" w:eastAsia="Times New Roman" w:hAnsi="PT Astra Serif"/>
          <w:lang w:eastAsia="en-US" w:bidi="en-US"/>
        </w:rPr>
        <w:t>стической обработки результатов экспериментов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разрабатывать и использовать компьютерно-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математические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модели; оценивать числовые параметры моделируемых объектов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и процессов; интерпретировать результаты, получаемые в ходе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моделирования реальных проц</w:t>
      </w:r>
      <w:r w:rsidR="00483120" w:rsidRPr="00480F53">
        <w:rPr>
          <w:rFonts w:ascii="PT Astra Serif" w:eastAsia="Times New Roman" w:hAnsi="PT Astra Serif"/>
          <w:lang w:eastAsia="en-US" w:bidi="en-US"/>
        </w:rPr>
        <w:t>ессов; анализировать готовые мо</w:t>
      </w:r>
      <w:r w:rsidRPr="00480F53">
        <w:rPr>
          <w:rFonts w:ascii="PT Astra Serif" w:eastAsia="Times New Roman" w:hAnsi="PT Astra Serif"/>
          <w:lang w:eastAsia="en-US" w:bidi="en-US"/>
        </w:rPr>
        <w:t>дели на предмет соответствия реальному объекту или процессу.</w:t>
      </w:r>
    </w:p>
    <w:p w:rsidR="00483120" w:rsidRPr="00480F53" w:rsidRDefault="00483120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C25B28" w:rsidRPr="00480F53" w:rsidRDefault="00C25B28" w:rsidP="00C25B28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</w:p>
    <w:p w:rsidR="00C25B28" w:rsidRPr="00480F53" w:rsidRDefault="00C25B28" w:rsidP="00C25B28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lastRenderedPageBreak/>
        <w:t>Выпускник на базовом уровне получит возможность научиться:</w:t>
      </w:r>
    </w:p>
    <w:p w:rsidR="00A63403" w:rsidRPr="00480F53" w:rsidRDefault="00C25B28" w:rsidP="00C25B28">
      <w:pPr>
        <w:jc w:val="both"/>
        <w:rPr>
          <w:rFonts w:ascii="PT Astra Serif" w:hAnsi="PT Astra Serif"/>
          <w:iCs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</w:t>
      </w:r>
      <w:r w:rsidR="00A63403" w:rsidRPr="00480F53">
        <w:rPr>
          <w:rFonts w:ascii="PT Astra Serif" w:hAnsi="PT Astra Serif"/>
          <w:iCs/>
        </w:rPr>
        <w:t>эффективного применения информационных образовательных ресурсов в учебной деятельности, в том числе самообразовании;</w:t>
      </w:r>
    </w:p>
    <w:p w:rsidR="00A63403" w:rsidRPr="00480F53" w:rsidRDefault="00C25B28" w:rsidP="00C25B28">
      <w:pPr>
        <w:jc w:val="both"/>
        <w:rPr>
          <w:rFonts w:ascii="PT Astra Serif" w:hAnsi="PT Astra Serif"/>
          <w:iCs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</w:t>
      </w:r>
      <w:r w:rsidR="00A63403" w:rsidRPr="00480F53">
        <w:rPr>
          <w:rFonts w:ascii="PT Astra Serif" w:hAnsi="PT Astra Serif"/>
          <w:iCs/>
        </w:rPr>
        <w:t>ориентации в информационном пространстве, работы с распространенными автоматизированными информационными системами;</w:t>
      </w:r>
    </w:p>
    <w:p w:rsidR="00A63403" w:rsidRPr="00480F53" w:rsidRDefault="00C25B28" w:rsidP="00C25B28">
      <w:pPr>
        <w:jc w:val="both"/>
        <w:rPr>
          <w:rFonts w:ascii="PT Astra Serif" w:hAnsi="PT Astra Serif"/>
          <w:iCs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</w:t>
      </w:r>
      <w:r w:rsidR="00A63403" w:rsidRPr="00480F53">
        <w:rPr>
          <w:rFonts w:ascii="PT Astra Serif" w:hAnsi="PT Astra Serif"/>
          <w:iCs/>
        </w:rPr>
        <w:t>автоматизации коммуникационной деятельности;</w:t>
      </w:r>
    </w:p>
    <w:p w:rsidR="00A63403" w:rsidRPr="00480F53" w:rsidRDefault="00C25B28" w:rsidP="00C25B28">
      <w:pPr>
        <w:jc w:val="both"/>
        <w:rPr>
          <w:rFonts w:ascii="PT Astra Serif" w:hAnsi="PT Astra Serif"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</w:t>
      </w:r>
      <w:r w:rsidR="00A63403" w:rsidRPr="00480F53">
        <w:rPr>
          <w:rFonts w:ascii="PT Astra Serif" w:hAnsi="PT Astra Serif"/>
          <w:iCs/>
        </w:rPr>
        <w:t>соблюдения этических и правовых норм при работе с информацией;</w:t>
      </w:r>
    </w:p>
    <w:p w:rsidR="00A63403" w:rsidRPr="00480F53" w:rsidRDefault="00C25B28" w:rsidP="00C25B28">
      <w:pPr>
        <w:jc w:val="both"/>
        <w:rPr>
          <w:rFonts w:ascii="PT Astra Serif" w:hAnsi="PT Astra Serif"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</w:t>
      </w:r>
      <w:r w:rsidR="00A63403" w:rsidRPr="00480F53">
        <w:rPr>
          <w:rFonts w:ascii="PT Astra Serif" w:hAnsi="PT Astra Serif"/>
          <w:iCs/>
        </w:rPr>
        <w:t>эффективной организации индивидуального информационного пространства.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b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Алгоритмы и элементы программирования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научится: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определять результат выполнения алгоритма при заданных </w:t>
      </w:r>
      <w:r w:rsidR="00483120" w:rsidRPr="00480F53">
        <w:rPr>
          <w:rFonts w:ascii="PT Astra Serif" w:eastAsia="Times New Roman" w:hAnsi="PT Astra Serif"/>
          <w:lang w:eastAsia="en-US" w:bidi="en-US"/>
        </w:rPr>
        <w:t>исход</w:t>
      </w:r>
      <w:r w:rsidRPr="00480F53">
        <w:rPr>
          <w:rFonts w:ascii="PT Astra Serif" w:eastAsia="Times New Roman" w:hAnsi="PT Astra Serif"/>
          <w:lang w:eastAsia="en-US" w:bidi="en-US"/>
        </w:rPr>
        <w:t>ных данных;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узнавать изученные алгоритмы о</w:t>
      </w:r>
      <w:r w:rsidR="00483120" w:rsidRPr="00480F53">
        <w:rPr>
          <w:rFonts w:ascii="PT Astra Serif" w:eastAsia="Times New Roman" w:hAnsi="PT Astra Serif"/>
          <w:lang w:eastAsia="en-US" w:bidi="en-US"/>
        </w:rPr>
        <w:t>бработки чисел и числовых после</w:t>
      </w:r>
      <w:r w:rsidRPr="00480F53">
        <w:rPr>
          <w:rFonts w:ascii="PT Astra Serif" w:eastAsia="Times New Roman" w:hAnsi="PT Astra Serif"/>
          <w:lang w:eastAsia="en-US" w:bidi="en-US"/>
        </w:rPr>
        <w:t>довательностей; создавать на их</w:t>
      </w:r>
      <w:r w:rsidR="00483120" w:rsidRPr="00480F53">
        <w:rPr>
          <w:rFonts w:ascii="PT Astra Serif" w:eastAsia="Times New Roman" w:hAnsi="PT Astra Serif"/>
          <w:lang w:eastAsia="en-US" w:bidi="en-US"/>
        </w:rPr>
        <w:t xml:space="preserve"> основе несложные программы ана</w:t>
      </w:r>
      <w:r w:rsidRPr="00480F53">
        <w:rPr>
          <w:rFonts w:ascii="PT Astra Serif" w:eastAsia="Times New Roman" w:hAnsi="PT Astra Serif"/>
          <w:lang w:eastAsia="en-US" w:bidi="en-US"/>
        </w:rPr>
        <w:t>лиза данных;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читать и понимать несложные </w:t>
      </w:r>
      <w:r w:rsidR="00483120" w:rsidRPr="00480F53">
        <w:rPr>
          <w:rFonts w:ascii="PT Astra Serif" w:eastAsia="Times New Roman" w:hAnsi="PT Astra Serif"/>
          <w:lang w:eastAsia="en-US" w:bidi="en-US"/>
        </w:rPr>
        <w:t>программы, написанные на выбран</w:t>
      </w:r>
      <w:r w:rsidRPr="00480F53">
        <w:rPr>
          <w:rFonts w:ascii="PT Astra Serif" w:eastAsia="Times New Roman" w:hAnsi="PT Astra Serif"/>
          <w:lang w:eastAsia="en-US" w:bidi="en-US"/>
        </w:rPr>
        <w:t>ном для изучения универсальном алгоритмическом языке высокого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уровня;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выполнять пошагово (с использованием компьютера или вручную)несложные алгоритмы управле</w:t>
      </w:r>
      <w:r w:rsidR="00483120" w:rsidRPr="00480F53">
        <w:rPr>
          <w:rFonts w:ascii="PT Astra Serif" w:eastAsia="Times New Roman" w:hAnsi="PT Astra Serif"/>
          <w:lang w:eastAsia="en-US" w:bidi="en-US"/>
        </w:rPr>
        <w:t>ния исполнителями и анализа чис</w:t>
      </w:r>
      <w:r w:rsidRPr="00480F53">
        <w:rPr>
          <w:rFonts w:ascii="PT Astra Serif" w:eastAsia="Times New Roman" w:hAnsi="PT Astra Serif"/>
          <w:lang w:eastAsia="en-US" w:bidi="en-US"/>
        </w:rPr>
        <w:t>ловых и текстовых данных;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создавать на алгоритмическом</w:t>
      </w:r>
      <w:r w:rsidR="00483120" w:rsidRPr="00480F53">
        <w:rPr>
          <w:rFonts w:ascii="PT Astra Serif" w:eastAsia="Times New Roman" w:hAnsi="PT Astra Serif"/>
          <w:lang w:eastAsia="en-US" w:bidi="en-US"/>
        </w:rPr>
        <w:t xml:space="preserve"> языке программы для решения ти</w:t>
      </w:r>
      <w:r w:rsidRPr="00480F53">
        <w:rPr>
          <w:rFonts w:ascii="PT Astra Serif" w:eastAsia="Times New Roman" w:hAnsi="PT Astra Serif"/>
          <w:lang w:eastAsia="en-US" w:bidi="en-US"/>
        </w:rPr>
        <w:t>повых задач базового уровня из различных предметных областей с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использованием основных алгоритмических конструкций;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понимать и использовать основн</w:t>
      </w:r>
      <w:r w:rsidR="00483120" w:rsidRPr="00480F53">
        <w:rPr>
          <w:rFonts w:ascii="PT Astra Serif" w:eastAsia="Times New Roman" w:hAnsi="PT Astra Serif"/>
          <w:lang w:eastAsia="en-US" w:bidi="en-US"/>
        </w:rPr>
        <w:t>ые понятия, связанные со сложно</w:t>
      </w:r>
      <w:r w:rsidRPr="00480F53">
        <w:rPr>
          <w:rFonts w:ascii="PT Astra Serif" w:eastAsia="Times New Roman" w:hAnsi="PT Astra Serif"/>
          <w:lang w:eastAsia="en-US" w:bidi="en-US"/>
        </w:rPr>
        <w:t>стью вычислений (время работы, размер используемой памяти).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получит возможность научиться</w:t>
      </w:r>
      <w:r w:rsidRPr="00480F53">
        <w:rPr>
          <w:rFonts w:ascii="PT Astra Serif" w:eastAsia="Times New Roman" w:hAnsi="PT Astra Serif"/>
          <w:lang w:eastAsia="en-US" w:bidi="en-US"/>
        </w:rPr>
        <w:t>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знания о постановках задач поиска и сортировки,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их роли при решении задач анализа данных;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 xml:space="preserve">– получать представление о </w:t>
      </w:r>
      <w:r w:rsidR="00483120" w:rsidRPr="00480F53">
        <w:rPr>
          <w:rFonts w:ascii="PT Astra Serif" w:eastAsia="Times New Roman" w:hAnsi="PT Astra Serif"/>
          <w:lang w:eastAsia="en-US" w:bidi="en-US"/>
        </w:rPr>
        <w:t>существовании различных алгорит</w:t>
      </w:r>
      <w:r w:rsidRPr="00480F53">
        <w:rPr>
          <w:rFonts w:ascii="PT Astra Serif" w:eastAsia="Times New Roman" w:hAnsi="PT Astra Serif"/>
          <w:lang w:eastAsia="en-US" w:bidi="en-US"/>
        </w:rPr>
        <w:t>мов для решения одной задачи, сравнивать эти алгоритм</w:t>
      </w:r>
      <w:r w:rsidR="00483120" w:rsidRPr="00480F53">
        <w:rPr>
          <w:rFonts w:ascii="PT Astra Serif" w:eastAsia="Times New Roman" w:hAnsi="PT Astra Serif"/>
          <w:lang w:eastAsia="en-US" w:bidi="en-US"/>
        </w:rPr>
        <w:t>ы с точ</w:t>
      </w:r>
      <w:r w:rsidRPr="00480F53">
        <w:rPr>
          <w:rFonts w:ascii="PT Astra Serif" w:eastAsia="Times New Roman" w:hAnsi="PT Astra Serif"/>
          <w:lang w:eastAsia="en-US" w:bidi="en-US"/>
        </w:rPr>
        <w:t>ки зрения времени их работы и используемой памяти;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применять навыки и опыт разработки программ в выбранной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среде программирования, вкл</w:t>
      </w:r>
      <w:r w:rsidR="00483120" w:rsidRPr="00480F53">
        <w:rPr>
          <w:rFonts w:ascii="PT Astra Serif" w:eastAsia="Times New Roman" w:hAnsi="PT Astra Serif"/>
          <w:lang w:eastAsia="en-US" w:bidi="en-US"/>
        </w:rPr>
        <w:t>ючая тестирование и отладку про</w:t>
      </w:r>
      <w:r w:rsidRPr="00480F53">
        <w:rPr>
          <w:rFonts w:ascii="PT Astra Serif" w:eastAsia="Times New Roman" w:hAnsi="PT Astra Serif"/>
          <w:lang w:eastAsia="en-US" w:bidi="en-US"/>
        </w:rPr>
        <w:t>грамм;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основные уп</w:t>
      </w:r>
      <w:r w:rsidR="00483120" w:rsidRPr="00480F53">
        <w:rPr>
          <w:rFonts w:ascii="PT Astra Serif" w:eastAsia="Times New Roman" w:hAnsi="PT Astra Serif"/>
          <w:lang w:eastAsia="en-US" w:bidi="en-US"/>
        </w:rPr>
        <w:t>равляющие конструкции последова</w:t>
      </w:r>
      <w:r w:rsidRPr="00480F53">
        <w:rPr>
          <w:rFonts w:ascii="PT Astra Serif" w:eastAsia="Times New Roman" w:hAnsi="PT Astra Serif"/>
          <w:lang w:eastAsia="en-US" w:bidi="en-US"/>
        </w:rPr>
        <w:t>тельного программирования и библиотеки прикладных программ;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выполнять созданные программы.</w:t>
      </w:r>
    </w:p>
    <w:p w:rsidR="00483120" w:rsidRPr="00480F53" w:rsidRDefault="00483120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b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Информационное моделирование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научится: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находить оптимальный путь во взвешенном графе;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компьютерно-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 xml:space="preserve">математические модели для анализа </w:t>
      </w:r>
      <w:r w:rsidR="00483120" w:rsidRPr="00480F53">
        <w:rPr>
          <w:rFonts w:ascii="PT Astra Serif" w:eastAsia="Times New Roman" w:hAnsi="PT Astra Serif"/>
          <w:lang w:eastAsia="en-US" w:bidi="en-US"/>
        </w:rPr>
        <w:t>со</w:t>
      </w:r>
      <w:r w:rsidRPr="00480F53">
        <w:rPr>
          <w:rFonts w:ascii="PT Astra Serif" w:eastAsia="Times New Roman" w:hAnsi="PT Astra Serif"/>
          <w:lang w:eastAsia="en-US" w:bidi="en-US"/>
        </w:rPr>
        <w:t>ответствующих объектов и проце</w:t>
      </w:r>
      <w:r w:rsidR="00483120" w:rsidRPr="00480F53">
        <w:rPr>
          <w:rFonts w:ascii="PT Astra Serif" w:eastAsia="Times New Roman" w:hAnsi="PT Astra Serif"/>
          <w:lang w:eastAsia="en-US" w:bidi="en-US"/>
        </w:rPr>
        <w:t>ссов, в том числе оценивать чис</w:t>
      </w:r>
      <w:r w:rsidRPr="00480F53">
        <w:rPr>
          <w:rFonts w:ascii="PT Astra Serif" w:eastAsia="Times New Roman" w:hAnsi="PT Astra Serif"/>
          <w:lang w:eastAsia="en-US" w:bidi="en-US"/>
        </w:rPr>
        <w:t>ловые параметры моделируемых объектов и процессов, а также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интерпретировать результаты, получаемые в ходе моделирования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реальных процессов; – использовать табличные (реляционные) базы данных, в частности,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составлять запросы в базах данн</w:t>
      </w:r>
      <w:r w:rsidR="00483120" w:rsidRPr="00480F53">
        <w:rPr>
          <w:rFonts w:ascii="PT Astra Serif" w:eastAsia="Times New Roman" w:hAnsi="PT Astra Serif"/>
          <w:lang w:eastAsia="en-US" w:bidi="en-US"/>
        </w:rPr>
        <w:t>ых (в том числе, вычисляемые за</w:t>
      </w:r>
      <w:r w:rsidRPr="00480F53">
        <w:rPr>
          <w:rFonts w:ascii="PT Astra Serif" w:eastAsia="Times New Roman" w:hAnsi="PT Astra Serif"/>
          <w:lang w:eastAsia="en-US" w:bidi="en-US"/>
        </w:rPr>
        <w:t>просы), выполнять сортировку и поиск записей в БД;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описывать базы данных и средст</w:t>
      </w:r>
      <w:r w:rsidR="00483120" w:rsidRPr="00480F53">
        <w:rPr>
          <w:rFonts w:ascii="PT Astra Serif" w:eastAsia="Times New Roman" w:hAnsi="PT Astra Serif"/>
          <w:lang w:eastAsia="en-US" w:bidi="en-US"/>
        </w:rPr>
        <w:t>ва доступа к ним; наполнять раз</w:t>
      </w:r>
      <w:r w:rsidRPr="00480F53">
        <w:rPr>
          <w:rFonts w:ascii="PT Astra Serif" w:eastAsia="Times New Roman" w:hAnsi="PT Astra Serif"/>
          <w:lang w:eastAsia="en-US" w:bidi="en-US"/>
        </w:rPr>
        <w:t>работанную базу данных.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получит возможность научиться</w:t>
      </w:r>
      <w:r w:rsidRPr="00480F53">
        <w:rPr>
          <w:rFonts w:ascii="PT Astra Serif" w:eastAsia="Times New Roman" w:hAnsi="PT Astra Serif"/>
          <w:lang w:eastAsia="en-US" w:bidi="en-US"/>
        </w:rPr>
        <w:t>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знания о графах, деревьях и списках при описании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реальных объектов и процессов;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применять базы данных и сп</w:t>
      </w:r>
      <w:r w:rsidR="00483120" w:rsidRPr="00480F53">
        <w:rPr>
          <w:rFonts w:ascii="PT Astra Serif" w:eastAsia="Times New Roman" w:hAnsi="PT Astra Serif"/>
          <w:lang w:eastAsia="en-US" w:bidi="en-US"/>
        </w:rPr>
        <w:t>равочные системы при решении за</w:t>
      </w:r>
      <w:r w:rsidRPr="00480F53">
        <w:rPr>
          <w:rFonts w:ascii="PT Astra Serif" w:eastAsia="Times New Roman" w:hAnsi="PT Astra Serif"/>
          <w:lang w:eastAsia="en-US" w:bidi="en-US"/>
        </w:rPr>
        <w:t>дач, возникающих в ходе учебной деятельности и вне её;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создавать учебные многотабличные базы данных.</w:t>
      </w:r>
    </w:p>
    <w:p w:rsidR="00483120" w:rsidRPr="00480F53" w:rsidRDefault="00483120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b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Сетевые информационные технологии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научится</w:t>
      </w:r>
      <w:r w:rsidRPr="00480F53">
        <w:rPr>
          <w:rFonts w:ascii="PT Astra Serif" w:eastAsia="Times New Roman" w:hAnsi="PT Astra Serif"/>
          <w:lang w:eastAsia="en-US" w:bidi="en-US"/>
        </w:rPr>
        <w:t>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компьютерные э</w:t>
      </w:r>
      <w:r w:rsidR="00483120" w:rsidRPr="00480F53">
        <w:rPr>
          <w:rFonts w:ascii="PT Astra Serif" w:eastAsia="Times New Roman" w:hAnsi="PT Astra Serif"/>
          <w:lang w:eastAsia="en-US" w:bidi="en-US"/>
        </w:rPr>
        <w:t>нциклопедии, словари, информаци</w:t>
      </w:r>
      <w:r w:rsidRPr="00480F53">
        <w:rPr>
          <w:rFonts w:ascii="PT Astra Serif" w:eastAsia="Times New Roman" w:hAnsi="PT Astra Serif"/>
          <w:lang w:eastAsia="en-US" w:bidi="en-US"/>
        </w:rPr>
        <w:t>онные системы в Интернете; вес</w:t>
      </w:r>
      <w:r w:rsidR="00483120" w:rsidRPr="00480F53">
        <w:rPr>
          <w:rFonts w:ascii="PT Astra Serif" w:eastAsia="Times New Roman" w:hAnsi="PT Astra Serif"/>
          <w:lang w:eastAsia="en-US" w:bidi="en-US"/>
        </w:rPr>
        <w:t>ти поиск в информационных систе</w:t>
      </w:r>
      <w:r w:rsidRPr="00480F53">
        <w:rPr>
          <w:rFonts w:ascii="PT Astra Serif" w:eastAsia="Times New Roman" w:hAnsi="PT Astra Serif"/>
          <w:lang w:eastAsia="en-US" w:bidi="en-US"/>
        </w:rPr>
        <w:t>мах;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сетевые хранилища данных и облачные сервисы;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lastRenderedPageBreak/>
        <w:t>– использовать в повседневной практической деятельности (в том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 xml:space="preserve">числе — размещать данные) </w:t>
      </w:r>
      <w:r w:rsidR="00A36693" w:rsidRPr="00480F53">
        <w:rPr>
          <w:rFonts w:ascii="PT Astra Serif" w:eastAsia="Times New Roman" w:hAnsi="PT Astra Serif"/>
          <w:lang w:eastAsia="en-US" w:bidi="en-US"/>
        </w:rPr>
        <w:t>информационные ресурсы интернет-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сервисов и виртуальных прос</w:t>
      </w:r>
      <w:r w:rsidR="00A36693" w:rsidRPr="00480F53">
        <w:rPr>
          <w:rFonts w:ascii="PT Astra Serif" w:eastAsia="Times New Roman" w:hAnsi="PT Astra Serif"/>
          <w:lang w:eastAsia="en-US" w:bidi="en-US"/>
        </w:rPr>
        <w:t>транств коллективного взаимодей</w:t>
      </w:r>
      <w:r w:rsidRPr="00480F53">
        <w:rPr>
          <w:rFonts w:ascii="PT Astra Serif" w:eastAsia="Times New Roman" w:hAnsi="PT Astra Serif"/>
          <w:lang w:eastAsia="en-US" w:bidi="en-US"/>
        </w:rPr>
        <w:t>ствия, соблюдая авторские права и руководс</w:t>
      </w:r>
      <w:r w:rsidR="00A36693" w:rsidRPr="00480F53">
        <w:rPr>
          <w:rFonts w:ascii="PT Astra Serif" w:eastAsia="Times New Roman" w:hAnsi="PT Astra Serif"/>
          <w:lang w:eastAsia="en-US" w:bidi="en-US"/>
        </w:rPr>
        <w:t>твуясь правилами се</w:t>
      </w:r>
      <w:r w:rsidRPr="00480F53">
        <w:rPr>
          <w:rFonts w:ascii="PT Astra Serif" w:eastAsia="Times New Roman" w:hAnsi="PT Astra Serif"/>
          <w:lang w:eastAsia="en-US" w:bidi="en-US"/>
        </w:rPr>
        <w:t>тевого этикета.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получит возможность научиться: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компьютерные се</w:t>
      </w:r>
      <w:r w:rsidR="00A36693" w:rsidRPr="00480F53">
        <w:rPr>
          <w:rFonts w:ascii="PT Astra Serif" w:eastAsia="Times New Roman" w:hAnsi="PT Astra Serif"/>
          <w:lang w:eastAsia="en-US" w:bidi="en-US"/>
        </w:rPr>
        <w:t>ти и определять их роли в совре</w:t>
      </w:r>
      <w:r w:rsidRPr="00480F53">
        <w:rPr>
          <w:rFonts w:ascii="PT Astra Serif" w:eastAsia="Times New Roman" w:hAnsi="PT Astra Serif"/>
          <w:lang w:eastAsia="en-US" w:bidi="en-US"/>
        </w:rPr>
        <w:t>менном мире; узнать базовые</w:t>
      </w:r>
      <w:r w:rsidR="00A36693" w:rsidRPr="00480F53">
        <w:rPr>
          <w:rFonts w:ascii="PT Astra Serif" w:eastAsia="Times New Roman" w:hAnsi="PT Astra Serif"/>
          <w:lang w:eastAsia="en-US" w:bidi="en-US"/>
        </w:rPr>
        <w:t xml:space="preserve"> принципы организации и функцио</w:t>
      </w:r>
      <w:r w:rsidRPr="00480F53">
        <w:rPr>
          <w:rFonts w:ascii="PT Astra Serif" w:eastAsia="Times New Roman" w:hAnsi="PT Astra Serif"/>
          <w:lang w:eastAsia="en-US" w:bidi="en-US"/>
        </w:rPr>
        <w:t>нирования компьютерных сетей, нормы информационной этики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и права;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анализировать доменные име</w:t>
      </w:r>
      <w:r w:rsidR="00A36693" w:rsidRPr="00480F53">
        <w:rPr>
          <w:rFonts w:ascii="PT Astra Serif" w:eastAsia="Times New Roman" w:hAnsi="PT Astra Serif"/>
          <w:lang w:eastAsia="en-US" w:bidi="en-US"/>
        </w:rPr>
        <w:t>на компьютеров и адреса докумен</w:t>
      </w:r>
      <w:r w:rsidRPr="00480F53">
        <w:rPr>
          <w:rFonts w:ascii="PT Astra Serif" w:eastAsia="Times New Roman" w:hAnsi="PT Astra Serif"/>
          <w:lang w:eastAsia="en-US" w:bidi="en-US"/>
        </w:rPr>
        <w:t>тов в Интернете;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понимать общие принципы р</w:t>
      </w:r>
      <w:r w:rsidR="00A36693" w:rsidRPr="00480F53">
        <w:rPr>
          <w:rFonts w:ascii="PT Astra Serif" w:eastAsia="Times New Roman" w:hAnsi="PT Astra Serif"/>
          <w:lang w:eastAsia="en-US" w:bidi="en-US"/>
        </w:rPr>
        <w:t>азработки и функционирования ин</w:t>
      </w:r>
      <w:r w:rsidRPr="00480F53">
        <w:rPr>
          <w:rFonts w:ascii="PT Astra Serif" w:eastAsia="Times New Roman" w:hAnsi="PT Astra Serif"/>
          <w:lang w:eastAsia="en-US" w:bidi="en-US"/>
        </w:rPr>
        <w:t>тернет- приложений;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создавать веб-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страницы, содерж</w:t>
      </w:r>
      <w:r w:rsidR="00A36693" w:rsidRPr="00480F53">
        <w:rPr>
          <w:rFonts w:ascii="PT Astra Serif" w:eastAsia="Times New Roman" w:hAnsi="PT Astra Serif"/>
          <w:lang w:eastAsia="en-US" w:bidi="en-US"/>
        </w:rPr>
        <w:t>ащие списки, рисунки, гиперссыл</w:t>
      </w:r>
      <w:r w:rsidRPr="00480F53">
        <w:rPr>
          <w:rFonts w:ascii="PT Astra Serif" w:eastAsia="Times New Roman" w:hAnsi="PT Astra Serif"/>
          <w:lang w:eastAsia="en-US" w:bidi="en-US"/>
        </w:rPr>
        <w:t>ки, таблицы, формы; организовывать личное информационное</w:t>
      </w:r>
      <w:r w:rsidR="000777E9" w:rsidRPr="00480F53">
        <w:rPr>
          <w:rFonts w:ascii="PT Astra Serif" w:eastAsia="Times New Roman" w:hAnsi="PT Astra Serif"/>
          <w:lang w:eastAsia="en-US" w:bidi="en-US"/>
        </w:rPr>
        <w:t xml:space="preserve"> </w:t>
      </w:r>
      <w:r w:rsidRPr="00480F53">
        <w:rPr>
          <w:rFonts w:ascii="PT Astra Serif" w:eastAsia="Times New Roman" w:hAnsi="PT Astra Serif"/>
          <w:lang w:eastAsia="en-US" w:bidi="en-US"/>
        </w:rPr>
        <w:t>пространство;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критически оценивать инфор</w:t>
      </w:r>
      <w:r w:rsidR="00A36693" w:rsidRPr="00480F53">
        <w:rPr>
          <w:rFonts w:ascii="PT Astra Serif" w:eastAsia="Times New Roman" w:hAnsi="PT Astra Serif"/>
          <w:lang w:eastAsia="en-US" w:bidi="en-US"/>
        </w:rPr>
        <w:t>мацию, полученную из сети Интер</w:t>
      </w:r>
      <w:r w:rsidRPr="00480F53">
        <w:rPr>
          <w:rFonts w:ascii="PT Astra Serif" w:eastAsia="Times New Roman" w:hAnsi="PT Astra Serif"/>
          <w:lang w:eastAsia="en-US" w:bidi="en-US"/>
        </w:rPr>
        <w:t>нет.</w:t>
      </w:r>
    </w:p>
    <w:p w:rsidR="00A36693" w:rsidRPr="00480F53" w:rsidRDefault="00A36693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b/>
          <w:lang w:eastAsia="en-US" w:bidi="en-US"/>
        </w:rPr>
      </w:pPr>
      <w:r w:rsidRPr="00480F53">
        <w:rPr>
          <w:rFonts w:ascii="PT Astra Serif" w:eastAsia="Times New Roman" w:hAnsi="PT Astra Serif"/>
          <w:b/>
          <w:lang w:eastAsia="en-US" w:bidi="en-US"/>
        </w:rPr>
        <w:t>Основы социальной информатики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i/>
          <w:lang w:eastAsia="en-US" w:bidi="en-US"/>
        </w:rPr>
      </w:pPr>
      <w:r w:rsidRPr="00480F53">
        <w:rPr>
          <w:rFonts w:ascii="PT Astra Serif" w:eastAsia="Times New Roman" w:hAnsi="PT Astra Serif"/>
          <w:i/>
          <w:lang w:eastAsia="en-US" w:bidi="en-US"/>
        </w:rPr>
        <w:t>Выпускник на базовом уровне получит возможность научиться:</w:t>
      </w:r>
    </w:p>
    <w:p w:rsidR="0085722F" w:rsidRPr="00480F53" w:rsidRDefault="0085722F" w:rsidP="00A36693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  <w:r w:rsidRPr="00480F53">
        <w:rPr>
          <w:rFonts w:ascii="PT Astra Serif" w:eastAsia="Times New Roman" w:hAnsi="PT Astra Serif"/>
          <w:lang w:eastAsia="en-US" w:bidi="en-US"/>
        </w:rPr>
        <w:t>– использовать принципы обесп</w:t>
      </w:r>
      <w:r w:rsidR="00A36693" w:rsidRPr="00480F53">
        <w:rPr>
          <w:rFonts w:ascii="PT Astra Serif" w:eastAsia="Times New Roman" w:hAnsi="PT Astra Serif"/>
          <w:lang w:eastAsia="en-US" w:bidi="en-US"/>
        </w:rPr>
        <w:t>ечения информационной безопасно</w:t>
      </w:r>
      <w:r w:rsidRPr="00480F53">
        <w:rPr>
          <w:rFonts w:ascii="PT Astra Serif" w:eastAsia="Times New Roman" w:hAnsi="PT Astra Serif"/>
          <w:lang w:eastAsia="en-US" w:bidi="en-US"/>
        </w:rPr>
        <w:t>сти, способы и средства обес</w:t>
      </w:r>
      <w:r w:rsidR="00A36693" w:rsidRPr="00480F53">
        <w:rPr>
          <w:rFonts w:ascii="PT Astra Serif" w:eastAsia="Times New Roman" w:hAnsi="PT Astra Serif"/>
          <w:lang w:eastAsia="en-US" w:bidi="en-US"/>
        </w:rPr>
        <w:t>печения надежного функционирова</w:t>
      </w:r>
      <w:r w:rsidRPr="00480F53">
        <w:rPr>
          <w:rFonts w:ascii="PT Astra Serif" w:eastAsia="Times New Roman" w:hAnsi="PT Astra Serif"/>
          <w:lang w:eastAsia="en-US" w:bidi="en-US"/>
        </w:rPr>
        <w:t>ния средств ИКТ.</w:t>
      </w:r>
    </w:p>
    <w:p w:rsidR="00E571C2" w:rsidRPr="00480F53" w:rsidRDefault="00E571C2" w:rsidP="00F368EB">
      <w:pPr>
        <w:pStyle w:val="2"/>
        <w:ind w:firstLine="0"/>
        <w:rPr>
          <w:rFonts w:ascii="PT Astra Serif" w:hAnsi="PT Astra Serif"/>
          <w:color w:val="000000"/>
        </w:rPr>
      </w:pPr>
      <w:bookmarkStart w:id="1" w:name="_Toc343949361"/>
      <w:bookmarkStart w:id="2" w:name="_Toc364713911"/>
    </w:p>
    <w:p w:rsidR="00F368EB" w:rsidRPr="00480F53" w:rsidRDefault="00F368EB" w:rsidP="00F368EB">
      <w:pPr>
        <w:pStyle w:val="2"/>
        <w:ind w:firstLine="0"/>
        <w:rPr>
          <w:rFonts w:ascii="PT Astra Serif" w:hAnsi="PT Astra Serif"/>
          <w:color w:val="000000"/>
          <w:sz w:val="24"/>
        </w:rPr>
      </w:pPr>
      <w:r w:rsidRPr="00480F53">
        <w:rPr>
          <w:rFonts w:ascii="PT Astra Serif" w:hAnsi="PT Astra Serif"/>
          <w:color w:val="000000"/>
          <w:sz w:val="24"/>
        </w:rPr>
        <w:t xml:space="preserve">Содержание учебного </w:t>
      </w:r>
      <w:bookmarkEnd w:id="1"/>
      <w:bookmarkEnd w:id="2"/>
      <w:r w:rsidR="00825B03" w:rsidRPr="00480F53">
        <w:rPr>
          <w:rFonts w:ascii="PT Astra Serif" w:hAnsi="PT Astra Serif"/>
          <w:color w:val="000000"/>
          <w:sz w:val="24"/>
        </w:rPr>
        <w:t>курса</w:t>
      </w:r>
    </w:p>
    <w:p w:rsidR="00F368EB" w:rsidRPr="00480F53" w:rsidRDefault="00F368EB" w:rsidP="00F368EB">
      <w:pPr>
        <w:rPr>
          <w:rFonts w:ascii="PT Astra Serif" w:hAnsi="PT Astra Serif"/>
        </w:rPr>
      </w:pPr>
    </w:p>
    <w:p w:rsidR="00F368EB" w:rsidRPr="00480F53" w:rsidRDefault="00F368EB" w:rsidP="00F368EB">
      <w:pPr>
        <w:ind w:firstLine="567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 xml:space="preserve">Структура </w:t>
      </w:r>
      <w:r w:rsidR="00480F53">
        <w:rPr>
          <w:rFonts w:ascii="PT Astra Serif" w:hAnsi="PT Astra Serif"/>
        </w:rPr>
        <w:t xml:space="preserve">содержания </w:t>
      </w:r>
      <w:r w:rsidR="00884684">
        <w:rPr>
          <w:rFonts w:ascii="PT Astra Serif" w:hAnsi="PT Astra Serif"/>
        </w:rPr>
        <w:t xml:space="preserve">предмета «Информатика» </w:t>
      </w: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>определена следующими укрупнёнными тематическими блоками (разделами):</w:t>
      </w:r>
    </w:p>
    <w:p w:rsidR="005D7FA8" w:rsidRPr="00480F53" w:rsidRDefault="005D7FA8" w:rsidP="00F368EB">
      <w:pPr>
        <w:ind w:firstLine="567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</w:p>
    <w:p w:rsidR="00F368EB" w:rsidRPr="00480F53" w:rsidRDefault="00F368EB" w:rsidP="005D7FA8">
      <w:pPr>
        <w:autoSpaceDE w:val="0"/>
        <w:autoSpaceDN w:val="0"/>
        <w:adjustRightInd w:val="0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>Математические основы информатики</w:t>
      </w:r>
    </w:p>
    <w:p w:rsidR="00F368EB" w:rsidRPr="00480F53" w:rsidRDefault="00F368EB" w:rsidP="005D7FA8">
      <w:pPr>
        <w:autoSpaceDE w:val="0"/>
        <w:autoSpaceDN w:val="0"/>
        <w:adjustRightInd w:val="0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>Алгоритмы и элементы программирования</w:t>
      </w:r>
    </w:p>
    <w:p w:rsidR="00F368EB" w:rsidRPr="00480F53" w:rsidRDefault="00F368EB" w:rsidP="005D7FA8">
      <w:pPr>
        <w:autoSpaceDE w:val="0"/>
        <w:autoSpaceDN w:val="0"/>
        <w:adjustRightInd w:val="0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>Использование программных систем и сервисов</w:t>
      </w:r>
    </w:p>
    <w:p w:rsidR="000777E9" w:rsidRPr="00480F53" w:rsidRDefault="00F368EB" w:rsidP="005D7FA8">
      <w:pPr>
        <w:autoSpaceDE w:val="0"/>
        <w:autoSpaceDN w:val="0"/>
        <w:adjustRightInd w:val="0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 xml:space="preserve">Информационно-коммуникационные технологии. </w:t>
      </w:r>
    </w:p>
    <w:p w:rsidR="00F368EB" w:rsidRPr="00480F53" w:rsidRDefault="00F368EB" w:rsidP="005D7FA8">
      <w:pPr>
        <w:autoSpaceDE w:val="0"/>
        <w:autoSpaceDN w:val="0"/>
        <w:adjustRightInd w:val="0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  <w:r w:rsidRPr="00480F53"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  <w:t>Работа в информационном пространстве</w:t>
      </w:r>
    </w:p>
    <w:p w:rsidR="005D7FA8" w:rsidRPr="00480F53" w:rsidRDefault="005D7FA8" w:rsidP="00F368EB">
      <w:pPr>
        <w:autoSpaceDE w:val="0"/>
        <w:autoSpaceDN w:val="0"/>
        <w:adjustRightInd w:val="0"/>
        <w:jc w:val="both"/>
        <w:rPr>
          <w:rStyle w:val="dash0410005f0431005f0437005f0430005f0446005f0020005f0441005f043f005f0438005f0441005f043a005f0430005f005fchar1char1"/>
          <w:rFonts w:ascii="PT Astra Serif" w:hAnsi="PT Astra Serif"/>
          <w:szCs w:val="28"/>
        </w:rPr>
      </w:pPr>
    </w:p>
    <w:p w:rsidR="005D7FA8" w:rsidRPr="00480F53" w:rsidRDefault="005D7FA8" w:rsidP="005D7FA8">
      <w:pPr>
        <w:pStyle w:val="2"/>
        <w:ind w:firstLine="0"/>
        <w:rPr>
          <w:rFonts w:ascii="PT Astra Serif" w:hAnsi="PT Astra Serif"/>
          <w:color w:val="000000"/>
        </w:rPr>
      </w:pPr>
      <w:r w:rsidRPr="00480F53">
        <w:rPr>
          <w:rFonts w:ascii="PT Astra Serif" w:hAnsi="PT Astra Serif"/>
          <w:color w:val="000000"/>
        </w:rPr>
        <w:t xml:space="preserve">Тематическое планирование </w:t>
      </w:r>
    </w:p>
    <w:p w:rsidR="00EC67EE" w:rsidRPr="00480F53" w:rsidRDefault="00EC67EE" w:rsidP="00EC67EE">
      <w:pPr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5887"/>
        <w:gridCol w:w="3689"/>
      </w:tblGrid>
      <w:tr w:rsidR="00EC67EE" w:rsidRPr="00480F53" w:rsidTr="00814367">
        <w:trPr>
          <w:trHeight w:val="562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EE" w:rsidRPr="00480F53" w:rsidRDefault="00EC67EE" w:rsidP="00814367">
            <w:pPr>
              <w:jc w:val="center"/>
              <w:rPr>
                <w:rFonts w:ascii="PT Astra Serif" w:hAnsi="PT Astra Serif"/>
              </w:rPr>
            </w:pPr>
            <w:r w:rsidRPr="00480F53">
              <w:rPr>
                <w:rFonts w:ascii="PT Astra Serif" w:hAnsi="PT Astra Serif"/>
              </w:rPr>
              <w:t>№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EE" w:rsidRPr="00480F53" w:rsidRDefault="00EC67EE" w:rsidP="00814367">
            <w:pPr>
              <w:jc w:val="center"/>
              <w:rPr>
                <w:rFonts w:ascii="PT Astra Serif" w:hAnsi="PT Astra Serif"/>
              </w:rPr>
            </w:pPr>
            <w:r w:rsidRPr="00480F53">
              <w:rPr>
                <w:rFonts w:ascii="PT Astra Serif" w:hAnsi="PT Astra Serif"/>
              </w:rPr>
              <w:t>Тема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EC67EE" w:rsidRPr="00480F53" w:rsidRDefault="00EC67EE" w:rsidP="00814367">
            <w:pPr>
              <w:jc w:val="center"/>
              <w:rPr>
                <w:rFonts w:ascii="PT Astra Serif" w:hAnsi="PT Astra Serif"/>
              </w:rPr>
            </w:pPr>
            <w:r w:rsidRPr="00480F53">
              <w:rPr>
                <w:rFonts w:ascii="PT Astra Serif" w:hAnsi="PT Astra Serif"/>
              </w:rPr>
              <w:t>Количество часов</w:t>
            </w:r>
          </w:p>
          <w:p w:rsidR="00EC67EE" w:rsidRPr="00480F53" w:rsidRDefault="00EC67EE" w:rsidP="00814367">
            <w:pPr>
              <w:jc w:val="center"/>
              <w:rPr>
                <w:rFonts w:ascii="PT Astra Serif" w:hAnsi="PT Astra Serif"/>
              </w:rPr>
            </w:pPr>
          </w:p>
        </w:tc>
      </w:tr>
      <w:tr w:rsidR="00EC67EE" w:rsidRPr="00480F53" w:rsidTr="0081436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EC67EE" w:rsidP="00814367">
            <w:pPr>
              <w:jc w:val="center"/>
              <w:rPr>
                <w:rFonts w:ascii="PT Astra Serif" w:hAnsi="PT Astra Serif"/>
              </w:rPr>
            </w:pPr>
          </w:p>
        </w:tc>
      </w:tr>
      <w:tr w:rsidR="00EC67EE" w:rsidRPr="00480F53" w:rsidTr="00814367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EC67EE" w:rsidP="00EC67E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FD534B" w:rsidP="00FD534B">
            <w:pPr>
              <w:autoSpaceDE w:val="0"/>
              <w:autoSpaceDN w:val="0"/>
              <w:adjustRightInd w:val="0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>Информационные системы и базы данных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7EE" w:rsidRPr="00480F53" w:rsidRDefault="005817EA" w:rsidP="0081436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</w:tr>
      <w:tr w:rsidR="00EC67EE" w:rsidRPr="00480F53" w:rsidTr="00814367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EC67EE" w:rsidP="00EC67E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FD534B" w:rsidP="00814367">
            <w:pPr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 xml:space="preserve">Интернет 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7EE" w:rsidRPr="00480F53" w:rsidRDefault="005817EA" w:rsidP="0081436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</w:tr>
      <w:tr w:rsidR="00EC67EE" w:rsidRPr="00480F53" w:rsidTr="00814367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EC67EE" w:rsidP="00EC67E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FD534B" w:rsidP="00FD534B">
            <w:pPr>
              <w:autoSpaceDE w:val="0"/>
              <w:autoSpaceDN w:val="0"/>
              <w:adjustRightInd w:val="0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>Информационное моделирование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7EE" w:rsidRPr="00480F53" w:rsidRDefault="005817EA" w:rsidP="0081436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</w:tr>
      <w:tr w:rsidR="00EC67EE" w:rsidRPr="00480F53" w:rsidTr="00814367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EC67EE" w:rsidP="00EC67E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7EE" w:rsidRPr="00480F53" w:rsidRDefault="00084BF0" w:rsidP="00084BF0">
            <w:pPr>
              <w:autoSpaceDE w:val="0"/>
              <w:autoSpaceDN w:val="0"/>
              <w:adjustRightInd w:val="0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>Социальная информатика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7EE" w:rsidRPr="00480F53" w:rsidRDefault="005817EA" w:rsidP="0081436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</w:tr>
      <w:tr w:rsidR="00084BF0" w:rsidRPr="00480F53" w:rsidTr="00814367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BF0" w:rsidRPr="00480F53" w:rsidRDefault="00084BF0" w:rsidP="00084BF0">
            <w:pPr>
              <w:widowControl w:val="0"/>
              <w:autoSpaceDE w:val="0"/>
              <w:autoSpaceDN w:val="0"/>
              <w:adjustRightInd w:val="0"/>
              <w:ind w:left="364"/>
              <w:rPr>
                <w:rFonts w:ascii="PT Astra Serif" w:hAnsi="PT Astra Serif"/>
              </w:rPr>
            </w:pP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BF0" w:rsidRPr="00480F53" w:rsidRDefault="00084BF0" w:rsidP="00084BF0">
            <w:pPr>
              <w:autoSpaceDE w:val="0"/>
              <w:autoSpaceDN w:val="0"/>
              <w:adjustRightInd w:val="0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BF0" w:rsidRPr="00480F53" w:rsidRDefault="00084BF0" w:rsidP="005817EA">
            <w:pPr>
              <w:jc w:val="center"/>
              <w:rPr>
                <w:rFonts w:ascii="PT Astra Serif" w:hAnsi="PT Astra Serif"/>
              </w:rPr>
            </w:pPr>
            <w:r w:rsidRPr="00480F53">
              <w:rPr>
                <w:rFonts w:ascii="PT Astra Serif" w:hAnsi="PT Astra Serif"/>
              </w:rPr>
              <w:t>3</w:t>
            </w:r>
            <w:r w:rsidR="005817EA">
              <w:rPr>
                <w:rFonts w:ascii="PT Astra Serif" w:hAnsi="PT Astra Serif"/>
              </w:rPr>
              <w:t>2</w:t>
            </w:r>
          </w:p>
        </w:tc>
      </w:tr>
    </w:tbl>
    <w:p w:rsidR="00084BF0" w:rsidRPr="00480F53" w:rsidRDefault="00084BF0" w:rsidP="00F368EB">
      <w:pPr>
        <w:autoSpaceDE w:val="0"/>
        <w:autoSpaceDN w:val="0"/>
        <w:adjustRightInd w:val="0"/>
        <w:jc w:val="both"/>
        <w:rPr>
          <w:rFonts w:ascii="PT Astra Serif" w:eastAsia="Times New Roman" w:hAnsi="PT Astra Serif"/>
          <w:lang w:eastAsia="en-US" w:bidi="en-US"/>
        </w:rPr>
      </w:pPr>
    </w:p>
    <w:p w:rsidR="005D7FA8" w:rsidRPr="00480F53" w:rsidRDefault="005D7FA8" w:rsidP="00084BF0">
      <w:pPr>
        <w:rPr>
          <w:rFonts w:ascii="PT Astra Serif" w:eastAsia="Times New Roman" w:hAnsi="PT Astra Serif"/>
          <w:lang w:eastAsia="en-US" w:bidi="en-US"/>
        </w:rPr>
      </w:pPr>
    </w:p>
    <w:p w:rsidR="00227B5E" w:rsidRPr="00480F53" w:rsidRDefault="00227B5E" w:rsidP="00BE0C1E">
      <w:pPr>
        <w:jc w:val="center"/>
        <w:rPr>
          <w:rFonts w:ascii="PT Astra Serif" w:hAnsi="PT Astra Serif"/>
          <w:b/>
        </w:rPr>
      </w:pPr>
    </w:p>
    <w:p w:rsidR="00227B5E" w:rsidRPr="00480F53" w:rsidRDefault="00227B5E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5B531A" w:rsidRPr="00480F53" w:rsidRDefault="005B531A" w:rsidP="00BE0C1E">
      <w:pPr>
        <w:jc w:val="center"/>
        <w:rPr>
          <w:rFonts w:ascii="PT Astra Serif" w:hAnsi="PT Astra Serif"/>
          <w:b/>
        </w:rPr>
      </w:pPr>
    </w:p>
    <w:p w:rsidR="00BE0C1E" w:rsidRPr="00480F53" w:rsidRDefault="00BE0C1E" w:rsidP="00084BF0">
      <w:pPr>
        <w:rPr>
          <w:rFonts w:ascii="PT Astra Serif" w:eastAsia="Times New Roman" w:hAnsi="PT Astra Serif"/>
          <w:lang w:eastAsia="en-US" w:bidi="en-US"/>
        </w:rPr>
        <w:sectPr w:rsidR="00BE0C1E" w:rsidRPr="00480F53" w:rsidSect="00316075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367444" w:rsidRPr="002A37D3" w:rsidRDefault="00884684" w:rsidP="002A37D3">
      <w:pPr>
        <w:jc w:val="center"/>
        <w:rPr>
          <w:rFonts w:ascii="PT Astra Serif" w:hAnsi="PT Astra Serif"/>
          <w:b/>
        </w:rPr>
      </w:pPr>
      <w:r w:rsidRPr="002A37D3">
        <w:rPr>
          <w:rFonts w:ascii="PT Astra Serif" w:hAnsi="PT Astra Serif"/>
          <w:b/>
        </w:rPr>
        <w:lastRenderedPageBreak/>
        <w:t>Календарно-тематическое планирование</w:t>
      </w:r>
    </w:p>
    <w:p w:rsidR="00884684" w:rsidRDefault="00884684" w:rsidP="00884684">
      <w:pPr>
        <w:rPr>
          <w:rFonts w:ascii="PT Astra Serif" w:hAnsi="PT Astra Seri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3"/>
        <w:gridCol w:w="1087"/>
        <w:gridCol w:w="5373"/>
        <w:gridCol w:w="1084"/>
        <w:gridCol w:w="1077"/>
      </w:tblGrid>
      <w:tr w:rsidR="00884684" w:rsidRPr="00650707" w:rsidTr="00F85814">
        <w:tc>
          <w:tcPr>
            <w:tcW w:w="1043" w:type="dxa"/>
            <w:vMerge w:val="restart"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  <w:r w:rsidRPr="00650707">
              <w:rPr>
                <w:rFonts w:ascii="PT Astra Serif" w:hAnsi="PT Astra Serif"/>
              </w:rPr>
              <w:t>№</w:t>
            </w:r>
          </w:p>
        </w:tc>
        <w:tc>
          <w:tcPr>
            <w:tcW w:w="1087" w:type="dxa"/>
            <w:vMerge w:val="restart"/>
          </w:tcPr>
          <w:p w:rsidR="00884684" w:rsidRPr="00650707" w:rsidRDefault="00884684" w:rsidP="00F85814">
            <w:pPr>
              <w:rPr>
                <w:rFonts w:ascii="PT Astra Serif" w:hAnsi="PT Astra Serif"/>
              </w:rPr>
            </w:pPr>
            <w:r w:rsidRPr="00650707">
              <w:rPr>
                <w:rFonts w:ascii="PT Astra Serif" w:hAnsi="PT Astra Serif"/>
              </w:rPr>
              <w:t>Кол-во часов</w:t>
            </w:r>
          </w:p>
        </w:tc>
        <w:tc>
          <w:tcPr>
            <w:tcW w:w="5373" w:type="dxa"/>
            <w:vMerge w:val="restart"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  <w:r w:rsidRPr="00650707">
              <w:rPr>
                <w:rFonts w:ascii="PT Astra Serif" w:hAnsi="PT Astra Serif"/>
              </w:rPr>
              <w:t>Название раздела. Тема урока</w:t>
            </w:r>
          </w:p>
        </w:tc>
        <w:tc>
          <w:tcPr>
            <w:tcW w:w="2161" w:type="dxa"/>
            <w:gridSpan w:val="2"/>
          </w:tcPr>
          <w:p w:rsidR="00884684" w:rsidRPr="00650707" w:rsidRDefault="005817EA" w:rsidP="00F8581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  <w:r w:rsidR="00884684" w:rsidRPr="00650707">
              <w:rPr>
                <w:rFonts w:ascii="PT Astra Serif" w:hAnsi="PT Astra Serif"/>
              </w:rPr>
              <w:t>а класс</w:t>
            </w:r>
          </w:p>
        </w:tc>
      </w:tr>
      <w:tr w:rsidR="00884684" w:rsidRPr="00650707" w:rsidTr="00F85814">
        <w:tc>
          <w:tcPr>
            <w:tcW w:w="1043" w:type="dxa"/>
            <w:vMerge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  <w:vMerge/>
          </w:tcPr>
          <w:p w:rsidR="00884684" w:rsidRPr="00650707" w:rsidRDefault="00884684" w:rsidP="00F85814">
            <w:pPr>
              <w:rPr>
                <w:rFonts w:ascii="PT Astra Serif" w:hAnsi="PT Astra Serif"/>
              </w:rPr>
            </w:pPr>
          </w:p>
        </w:tc>
        <w:tc>
          <w:tcPr>
            <w:tcW w:w="5373" w:type="dxa"/>
            <w:vMerge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61" w:type="dxa"/>
            <w:gridSpan w:val="2"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  <w:r w:rsidRPr="00650707">
              <w:rPr>
                <w:rFonts w:ascii="PT Astra Serif" w:hAnsi="PT Astra Serif"/>
              </w:rPr>
              <w:t>Дата</w:t>
            </w:r>
          </w:p>
        </w:tc>
      </w:tr>
      <w:tr w:rsidR="00884684" w:rsidRPr="00650707" w:rsidTr="00F85814">
        <w:tc>
          <w:tcPr>
            <w:tcW w:w="1043" w:type="dxa"/>
            <w:vMerge/>
          </w:tcPr>
          <w:p w:rsidR="00884684" w:rsidRPr="00650707" w:rsidRDefault="00884684" w:rsidP="00F85814">
            <w:pPr>
              <w:rPr>
                <w:rFonts w:ascii="PT Astra Serif" w:hAnsi="PT Astra Serif"/>
              </w:rPr>
            </w:pPr>
          </w:p>
        </w:tc>
        <w:tc>
          <w:tcPr>
            <w:tcW w:w="1087" w:type="dxa"/>
            <w:vMerge/>
          </w:tcPr>
          <w:p w:rsidR="00884684" w:rsidRPr="00650707" w:rsidRDefault="00884684" w:rsidP="00F85814">
            <w:pPr>
              <w:rPr>
                <w:rFonts w:ascii="PT Astra Serif" w:hAnsi="PT Astra Serif"/>
              </w:rPr>
            </w:pPr>
          </w:p>
        </w:tc>
        <w:tc>
          <w:tcPr>
            <w:tcW w:w="5373" w:type="dxa"/>
            <w:vMerge/>
          </w:tcPr>
          <w:p w:rsidR="00884684" w:rsidRPr="00650707" w:rsidRDefault="00884684" w:rsidP="00F85814">
            <w:pPr>
              <w:rPr>
                <w:rFonts w:ascii="PT Astra Serif" w:hAnsi="PT Astra Serif"/>
              </w:rPr>
            </w:pPr>
          </w:p>
        </w:tc>
        <w:tc>
          <w:tcPr>
            <w:tcW w:w="1084" w:type="dxa"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  <w:r w:rsidRPr="00650707">
              <w:rPr>
                <w:rFonts w:ascii="PT Astra Serif" w:hAnsi="PT Astra Serif"/>
              </w:rPr>
              <w:t>План</w:t>
            </w:r>
          </w:p>
        </w:tc>
        <w:tc>
          <w:tcPr>
            <w:tcW w:w="1077" w:type="dxa"/>
          </w:tcPr>
          <w:p w:rsidR="00884684" w:rsidRPr="00650707" w:rsidRDefault="00884684" w:rsidP="00F85814">
            <w:pPr>
              <w:jc w:val="center"/>
              <w:rPr>
                <w:rFonts w:ascii="PT Astra Serif" w:hAnsi="PT Astra Serif"/>
              </w:rPr>
            </w:pPr>
            <w:r w:rsidRPr="00650707">
              <w:rPr>
                <w:rFonts w:ascii="PT Astra Serif" w:hAnsi="PT Astra Serif"/>
              </w:rPr>
              <w:t>Факт</w:t>
            </w:r>
          </w:p>
        </w:tc>
      </w:tr>
      <w:tr w:rsidR="00884684" w:rsidRPr="00650707" w:rsidTr="00F85814">
        <w:tc>
          <w:tcPr>
            <w:tcW w:w="9664" w:type="dxa"/>
            <w:gridSpan w:val="5"/>
          </w:tcPr>
          <w:p w:rsidR="00884684" w:rsidRPr="00480F53" w:rsidRDefault="00884684" w:rsidP="00884684">
            <w:pPr>
              <w:autoSpaceDE w:val="0"/>
              <w:autoSpaceDN w:val="0"/>
              <w:adjustRightInd w:val="0"/>
              <w:jc w:val="center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>Информационные системы и базы данных</w:t>
            </w:r>
          </w:p>
        </w:tc>
      </w:tr>
      <w:tr w:rsidR="00884684" w:rsidRPr="00650707" w:rsidTr="0021528B">
        <w:tc>
          <w:tcPr>
            <w:tcW w:w="1043" w:type="dxa"/>
          </w:tcPr>
          <w:p w:rsidR="00884684" w:rsidRPr="00650707" w:rsidRDefault="00884684" w:rsidP="00884684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884684" w:rsidRPr="00650707" w:rsidRDefault="005817EA" w:rsidP="0088468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884684" w:rsidRDefault="00884684" w:rsidP="00884684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Техника безопасности и организация рабочего места. Система и системный подход</w:t>
            </w:r>
          </w:p>
        </w:tc>
        <w:tc>
          <w:tcPr>
            <w:tcW w:w="1084" w:type="dxa"/>
          </w:tcPr>
          <w:p w:rsidR="00884684" w:rsidRPr="00650707" w:rsidRDefault="00884684" w:rsidP="00884684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</w:rPr>
              <w:t>7</w:t>
            </w:r>
            <w:r>
              <w:rPr>
                <w:rFonts w:ascii="PT Astra Serif" w:hAnsi="PT Astra Serif"/>
                <w:lang w:val="en-US"/>
              </w:rPr>
              <w:t>.09</w:t>
            </w:r>
          </w:p>
        </w:tc>
        <w:tc>
          <w:tcPr>
            <w:tcW w:w="1077" w:type="dxa"/>
          </w:tcPr>
          <w:p w:rsidR="00884684" w:rsidRPr="00650707" w:rsidRDefault="00884684" w:rsidP="00884684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Модели систем. Практическая работа «Модели систем».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14.09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Что такое информационная система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</w:rPr>
              <w:t>Практическая работа «Проектные задания по системологии».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21.09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 xml:space="preserve"> Базы данных – основа информационной системы. 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28.09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Проектирование многотабличных баз данных. Практическая работа «Знакомство с СУБД LibreOffice Base».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5.10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Создание базы данных. Практическая работа «Создание базы данных «Приёмная комиссия»».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19.10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Запросы как приложения информационной системы. 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26.10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Логические условия выбора данных. Практическая работа «Реализация простых запросов в режиме дизайна (конструктора запросов)».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2.11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«Расширение базы данных «Приёмная комиссия». Работа с формой. Создание отчёта».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9.11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B7444A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«Реализация сложных запросов к базе данных «Приёмная комиссия».</w:t>
            </w:r>
          </w:p>
        </w:tc>
        <w:tc>
          <w:tcPr>
            <w:tcW w:w="1084" w:type="dxa"/>
          </w:tcPr>
          <w:p w:rsidR="005817EA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16.11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884684" w:rsidRPr="00650707" w:rsidTr="00F85814">
        <w:tc>
          <w:tcPr>
            <w:tcW w:w="9664" w:type="dxa"/>
            <w:gridSpan w:val="5"/>
          </w:tcPr>
          <w:p w:rsidR="00884684" w:rsidRPr="00650707" w:rsidRDefault="00884684" w:rsidP="00F85814">
            <w:pPr>
              <w:pStyle w:val="a4"/>
              <w:jc w:val="center"/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</w:rPr>
              <w:t>Интернет</w:t>
            </w: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Организация глобальных сетей. Интернет как глобальная информационная система.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30.11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World Wide Web – Всемирная паутина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7.12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«Интернет. Работа с электронной почтой и телеконференциями. Работа с браузером. Просмотр web-страниц».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14.12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Практические работы «Интернет. Сохранение загруженных web-страниц. Работа с поисковыми системами».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21.12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Инструменты для разработки web-сайта.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28.12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Создание сайта «Домашняя страница».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11.01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«Разработка сайта «Моя семья».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18.01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«Разработка сайта «Животный мир».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25.01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650E7B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Pr="005817EA" w:rsidRDefault="005817EA" w:rsidP="005817EA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 xml:space="preserve">Создание страниц и списков на web-странице. </w:t>
            </w:r>
            <w:r w:rsidRPr="005817EA">
              <w:rPr>
                <w:color w:val="000000"/>
              </w:rPr>
              <w:t>Практическая работа «Разработка сайта «Мой класс».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1.02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2E3494">
        <w:tc>
          <w:tcPr>
            <w:tcW w:w="9664" w:type="dxa"/>
            <w:gridSpan w:val="5"/>
          </w:tcPr>
          <w:p w:rsidR="005817EA" w:rsidRPr="00480F53" w:rsidRDefault="005817EA" w:rsidP="005817EA">
            <w:pPr>
              <w:autoSpaceDE w:val="0"/>
              <w:autoSpaceDN w:val="0"/>
              <w:adjustRightInd w:val="0"/>
              <w:jc w:val="center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>Информационное моделирование</w:t>
            </w: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Компьютерное информационное моделирование</w:t>
            </w:r>
            <w:r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8.02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Моделирование зависимостей между величинами</w:t>
            </w:r>
            <w:r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15.02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Модели статистического прогнозирования.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1.03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Практическая работа «Получение регрессионных моделей».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15.03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«Прогнозирование».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22.03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Моделирование корреляционных зависимостей.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29.03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«Расчёт корреляционных зависимостей».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5.04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Модели оптимального планирования.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19.04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945C69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 «Решение задачи оптимального планирования».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26.04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444C6E">
        <w:tc>
          <w:tcPr>
            <w:tcW w:w="9664" w:type="dxa"/>
            <w:gridSpan w:val="5"/>
          </w:tcPr>
          <w:p w:rsidR="005817EA" w:rsidRPr="00480F53" w:rsidRDefault="005817EA" w:rsidP="005817EA">
            <w:pPr>
              <w:autoSpaceDE w:val="0"/>
              <w:autoSpaceDN w:val="0"/>
              <w:adjustRightInd w:val="0"/>
              <w:jc w:val="center"/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</w:pPr>
            <w:r w:rsidRPr="00480F53">
              <w:rPr>
                <w:rStyle w:val="dash0410005f0431005f0437005f0430005f0446005f0020005f0441005f043f005f0438005f0441005f043a005f0430005f005fchar1char1"/>
                <w:rFonts w:ascii="PT Astra Serif" w:hAnsi="PT Astra Serif"/>
                <w:szCs w:val="28"/>
              </w:rPr>
              <w:t>Социальная информатика</w:t>
            </w: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054105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Информационные ресурсы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3.05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054105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Информационное общество.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10.05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054105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Правовое регулирование в информационной сфере.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17.05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  <w:tr w:rsidR="005817EA" w:rsidRPr="00650707" w:rsidTr="00F85814">
        <w:tc>
          <w:tcPr>
            <w:tcW w:w="1043" w:type="dxa"/>
          </w:tcPr>
          <w:p w:rsidR="005817EA" w:rsidRPr="00650707" w:rsidRDefault="005817EA" w:rsidP="005817EA">
            <w:pPr>
              <w:pStyle w:val="a4"/>
              <w:numPr>
                <w:ilvl w:val="0"/>
                <w:numId w:val="16"/>
              </w:numPr>
              <w:contextualSpacing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87" w:type="dxa"/>
          </w:tcPr>
          <w:p w:rsidR="005817EA" w:rsidRDefault="005817EA" w:rsidP="005817EA">
            <w:pPr>
              <w:jc w:val="center"/>
            </w:pPr>
            <w:r w:rsidRPr="00054105">
              <w:rPr>
                <w:rFonts w:ascii="PT Astra Serif" w:hAnsi="PT Astra Serif"/>
              </w:rPr>
              <w:t>1</w:t>
            </w:r>
          </w:p>
        </w:tc>
        <w:tc>
          <w:tcPr>
            <w:tcW w:w="5373" w:type="dxa"/>
            <w:vAlign w:val="center"/>
          </w:tcPr>
          <w:p w:rsidR="005817EA" w:rsidRDefault="005817EA" w:rsidP="005817EA">
            <w:pPr>
              <w:rPr>
                <w:color w:val="000000"/>
              </w:rPr>
            </w:pPr>
            <w:r>
              <w:rPr>
                <w:color w:val="000000"/>
              </w:rPr>
              <w:t>Проблемы информационной безопасности.</w:t>
            </w:r>
          </w:p>
        </w:tc>
        <w:tc>
          <w:tcPr>
            <w:tcW w:w="1084" w:type="dxa"/>
          </w:tcPr>
          <w:p w:rsidR="005817EA" w:rsidRPr="00650707" w:rsidRDefault="005817EA" w:rsidP="005817EA">
            <w:pPr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lang w:val="en-US"/>
              </w:rPr>
              <w:t>24.05</w:t>
            </w:r>
          </w:p>
        </w:tc>
        <w:tc>
          <w:tcPr>
            <w:tcW w:w="1077" w:type="dxa"/>
          </w:tcPr>
          <w:p w:rsidR="005817EA" w:rsidRPr="00650707" w:rsidRDefault="005817EA" w:rsidP="005817EA">
            <w:pPr>
              <w:rPr>
                <w:rFonts w:ascii="PT Astra Serif" w:hAnsi="PT Astra Serif"/>
              </w:rPr>
            </w:pPr>
          </w:p>
        </w:tc>
      </w:tr>
    </w:tbl>
    <w:p w:rsidR="00884684" w:rsidRPr="00480F53" w:rsidRDefault="00884684" w:rsidP="00884684">
      <w:pPr>
        <w:rPr>
          <w:rFonts w:ascii="PT Astra Serif" w:hAnsi="PT Astra Serif"/>
        </w:rPr>
      </w:pPr>
    </w:p>
    <w:sectPr w:rsidR="00884684" w:rsidRPr="00480F53" w:rsidSect="00884684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5FF" w:rsidRDefault="00AD65FF" w:rsidP="0042297F">
      <w:r>
        <w:separator/>
      </w:r>
    </w:p>
  </w:endnote>
  <w:endnote w:type="continuationSeparator" w:id="0">
    <w:p w:rsidR="00AD65FF" w:rsidRDefault="00AD65FF" w:rsidP="0042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5FF" w:rsidRDefault="00AD65FF" w:rsidP="0042297F">
      <w:r>
        <w:separator/>
      </w:r>
    </w:p>
  </w:footnote>
  <w:footnote w:type="continuationSeparator" w:id="0">
    <w:p w:rsidR="00AD65FF" w:rsidRDefault="00AD65FF" w:rsidP="00422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B2971"/>
    <w:multiLevelType w:val="hybridMultilevel"/>
    <w:tmpl w:val="131A28AA"/>
    <w:lvl w:ilvl="0" w:tplc="6E284E58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3216B"/>
    <w:multiLevelType w:val="hybridMultilevel"/>
    <w:tmpl w:val="734A7C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E61643"/>
    <w:multiLevelType w:val="hybridMultilevel"/>
    <w:tmpl w:val="7F8CB6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C70C0"/>
    <w:multiLevelType w:val="hybridMultilevel"/>
    <w:tmpl w:val="FF727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B1E93"/>
    <w:multiLevelType w:val="hybridMultilevel"/>
    <w:tmpl w:val="4F6A0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0639F"/>
    <w:multiLevelType w:val="hybridMultilevel"/>
    <w:tmpl w:val="4C388B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3A2472"/>
    <w:multiLevelType w:val="hybridMultilevel"/>
    <w:tmpl w:val="FF527B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1E79E1"/>
    <w:multiLevelType w:val="hybridMultilevel"/>
    <w:tmpl w:val="16228092"/>
    <w:lvl w:ilvl="0" w:tplc="6284E512">
      <w:start w:val="1"/>
      <w:numFmt w:val="decimal"/>
      <w:lvlText w:val="%1."/>
      <w:lvlJc w:val="left"/>
      <w:pPr>
        <w:tabs>
          <w:tab w:val="num" w:pos="364"/>
        </w:tabs>
        <w:ind w:left="36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9B451F2"/>
    <w:multiLevelType w:val="hybridMultilevel"/>
    <w:tmpl w:val="D042F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A21AB"/>
    <w:multiLevelType w:val="hybridMultilevel"/>
    <w:tmpl w:val="95402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01934"/>
    <w:multiLevelType w:val="hybridMultilevel"/>
    <w:tmpl w:val="4D620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B0C6E"/>
    <w:multiLevelType w:val="hybridMultilevel"/>
    <w:tmpl w:val="FF727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10E10"/>
    <w:multiLevelType w:val="hybridMultilevel"/>
    <w:tmpl w:val="6934544A"/>
    <w:lvl w:ilvl="0" w:tplc="8D300A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F6BBA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0E4F2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3A842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3EAF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40BCF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82423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40F91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A0D9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FA31428"/>
    <w:multiLevelType w:val="hybridMultilevel"/>
    <w:tmpl w:val="D7964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05573"/>
    <w:multiLevelType w:val="hybridMultilevel"/>
    <w:tmpl w:val="101093A6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E350A0A"/>
    <w:multiLevelType w:val="hybridMultilevel"/>
    <w:tmpl w:val="A616289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12"/>
  </w:num>
  <w:num w:numId="5">
    <w:abstractNumId w:val="14"/>
  </w:num>
  <w:num w:numId="6">
    <w:abstractNumId w:val="10"/>
  </w:num>
  <w:num w:numId="7">
    <w:abstractNumId w:val="0"/>
  </w:num>
  <w:num w:numId="8">
    <w:abstractNumId w:val="8"/>
  </w:num>
  <w:num w:numId="9">
    <w:abstractNumId w:val="6"/>
  </w:num>
  <w:num w:numId="10">
    <w:abstractNumId w:val="4"/>
  </w:num>
  <w:num w:numId="11">
    <w:abstractNumId w:val="13"/>
  </w:num>
  <w:num w:numId="12">
    <w:abstractNumId w:val="1"/>
  </w:num>
  <w:num w:numId="13">
    <w:abstractNumId w:val="2"/>
  </w:num>
  <w:num w:numId="14">
    <w:abstractNumId w:val="5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D4"/>
    <w:rsid w:val="00025103"/>
    <w:rsid w:val="000414EE"/>
    <w:rsid w:val="00047B33"/>
    <w:rsid w:val="000777E9"/>
    <w:rsid w:val="00084BF0"/>
    <w:rsid w:val="000C1A11"/>
    <w:rsid w:val="000E5FFA"/>
    <w:rsid w:val="00125F07"/>
    <w:rsid w:val="00130A65"/>
    <w:rsid w:val="0018697B"/>
    <w:rsid w:val="001C7024"/>
    <w:rsid w:val="00205200"/>
    <w:rsid w:val="00227B5E"/>
    <w:rsid w:val="00281DBF"/>
    <w:rsid w:val="002855EB"/>
    <w:rsid w:val="002A37D3"/>
    <w:rsid w:val="002A452E"/>
    <w:rsid w:val="002B7DEE"/>
    <w:rsid w:val="00303AF8"/>
    <w:rsid w:val="00316075"/>
    <w:rsid w:val="00335945"/>
    <w:rsid w:val="00340013"/>
    <w:rsid w:val="00367444"/>
    <w:rsid w:val="00382E48"/>
    <w:rsid w:val="004101E1"/>
    <w:rsid w:val="0042297F"/>
    <w:rsid w:val="00480F53"/>
    <w:rsid w:val="004816FE"/>
    <w:rsid w:val="00483120"/>
    <w:rsid w:val="004F01A0"/>
    <w:rsid w:val="005250F9"/>
    <w:rsid w:val="005817EA"/>
    <w:rsid w:val="005A78E6"/>
    <w:rsid w:val="005B034D"/>
    <w:rsid w:val="005B531A"/>
    <w:rsid w:val="005D1078"/>
    <w:rsid w:val="005D7FA8"/>
    <w:rsid w:val="0066096C"/>
    <w:rsid w:val="00671711"/>
    <w:rsid w:val="006939AC"/>
    <w:rsid w:val="006977DE"/>
    <w:rsid w:val="006A0FB3"/>
    <w:rsid w:val="00717655"/>
    <w:rsid w:val="00761407"/>
    <w:rsid w:val="007677E6"/>
    <w:rsid w:val="00794A27"/>
    <w:rsid w:val="00804E1C"/>
    <w:rsid w:val="00814367"/>
    <w:rsid w:val="0081443F"/>
    <w:rsid w:val="00823409"/>
    <w:rsid w:val="00825B03"/>
    <w:rsid w:val="00826D5E"/>
    <w:rsid w:val="00856F0A"/>
    <w:rsid w:val="0085722F"/>
    <w:rsid w:val="00884684"/>
    <w:rsid w:val="008E322B"/>
    <w:rsid w:val="008E41E0"/>
    <w:rsid w:val="00932233"/>
    <w:rsid w:val="00984AEB"/>
    <w:rsid w:val="00984DFA"/>
    <w:rsid w:val="009A2551"/>
    <w:rsid w:val="009C6147"/>
    <w:rsid w:val="009D2AB1"/>
    <w:rsid w:val="009E43F1"/>
    <w:rsid w:val="00A36693"/>
    <w:rsid w:val="00A63403"/>
    <w:rsid w:val="00AA07C7"/>
    <w:rsid w:val="00AD1881"/>
    <w:rsid w:val="00AD65FF"/>
    <w:rsid w:val="00B84A02"/>
    <w:rsid w:val="00B86D85"/>
    <w:rsid w:val="00BE0C1E"/>
    <w:rsid w:val="00C0608C"/>
    <w:rsid w:val="00C25B28"/>
    <w:rsid w:val="00C338C8"/>
    <w:rsid w:val="00C85B47"/>
    <w:rsid w:val="00C9446F"/>
    <w:rsid w:val="00CA0076"/>
    <w:rsid w:val="00CC5D41"/>
    <w:rsid w:val="00CF011F"/>
    <w:rsid w:val="00CF310E"/>
    <w:rsid w:val="00CF6144"/>
    <w:rsid w:val="00D24AA4"/>
    <w:rsid w:val="00D41DE1"/>
    <w:rsid w:val="00D679D4"/>
    <w:rsid w:val="00DD53E7"/>
    <w:rsid w:val="00DF017D"/>
    <w:rsid w:val="00DF4CCF"/>
    <w:rsid w:val="00E11F19"/>
    <w:rsid w:val="00E305A9"/>
    <w:rsid w:val="00E366D3"/>
    <w:rsid w:val="00E43CC7"/>
    <w:rsid w:val="00E571C2"/>
    <w:rsid w:val="00E82DAE"/>
    <w:rsid w:val="00E96424"/>
    <w:rsid w:val="00EA5BC0"/>
    <w:rsid w:val="00EC67EE"/>
    <w:rsid w:val="00ED3681"/>
    <w:rsid w:val="00F168DE"/>
    <w:rsid w:val="00F368EB"/>
    <w:rsid w:val="00F61DD3"/>
    <w:rsid w:val="00F749E1"/>
    <w:rsid w:val="00F81D83"/>
    <w:rsid w:val="00F939B7"/>
    <w:rsid w:val="00FA3C25"/>
    <w:rsid w:val="00FA754E"/>
    <w:rsid w:val="00FD534B"/>
    <w:rsid w:val="00FE0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098C4A-B39D-4043-8892-0D868E67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9D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9446F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679D4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D679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9446F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table" w:styleId="a3">
    <w:name w:val="Table Grid"/>
    <w:basedOn w:val="a1"/>
    <w:uiPriority w:val="59"/>
    <w:rsid w:val="00DD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67171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29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2297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229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2297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Hyperlink"/>
    <w:rsid w:val="008E41E0"/>
    <w:rPr>
      <w:color w:val="0000FF"/>
      <w:u w:val="singl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8E41E0"/>
    <w:rPr>
      <w:rFonts w:ascii="Times New Roman" w:hAnsi="Times New Roman"/>
      <w:sz w:val="24"/>
      <w:u w:val="none"/>
      <w:effect w:val="none"/>
    </w:rPr>
  </w:style>
  <w:style w:type="paragraph" w:styleId="21">
    <w:name w:val="Body Text Indent 2"/>
    <w:basedOn w:val="a"/>
    <w:link w:val="22"/>
    <w:rsid w:val="008E41E0"/>
    <w:pPr>
      <w:ind w:firstLine="540"/>
      <w:jc w:val="both"/>
    </w:pPr>
  </w:style>
  <w:style w:type="character" w:customStyle="1" w:styleId="22">
    <w:name w:val="Основной текст с отступом 2 Знак"/>
    <w:basedOn w:val="a0"/>
    <w:link w:val="21"/>
    <w:rsid w:val="008E41E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8E41E0"/>
    <w:pPr>
      <w:ind w:left="720" w:firstLine="700"/>
      <w:jc w:val="both"/>
    </w:pPr>
    <w:rPr>
      <w:rFonts w:eastAsia="Times New Roman"/>
    </w:rPr>
  </w:style>
  <w:style w:type="character" w:styleId="ab">
    <w:name w:val="Strong"/>
    <w:qFormat/>
    <w:rsid w:val="00FE0F6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67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67444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rsid w:val="00BE0C1E"/>
    <w:pPr>
      <w:spacing w:after="120"/>
    </w:pPr>
    <w:rPr>
      <w:rFonts w:eastAsia="Times New Roman"/>
    </w:rPr>
  </w:style>
  <w:style w:type="character" w:customStyle="1" w:styleId="af">
    <w:name w:val="Основной текст Знак"/>
    <w:basedOn w:val="a0"/>
    <w:link w:val="ae"/>
    <w:rsid w:val="00BE0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rsid w:val="00BE0C1E"/>
    <w:pPr>
      <w:spacing w:after="120"/>
      <w:ind w:left="283"/>
    </w:pPr>
    <w:rPr>
      <w:rFonts w:eastAsia="Times New Roman"/>
    </w:rPr>
  </w:style>
  <w:style w:type="character" w:customStyle="1" w:styleId="af1">
    <w:name w:val="Основной текст с отступом Знак"/>
    <w:basedOn w:val="a0"/>
    <w:link w:val="af0"/>
    <w:rsid w:val="00BE0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rsid w:val="00A63403"/>
    <w:pPr>
      <w:spacing w:before="100" w:beforeAutospacing="1" w:after="100" w:afterAutospacing="1"/>
    </w:pPr>
    <w:rPr>
      <w:rFonts w:eastAsia="Times New Roman"/>
    </w:rPr>
  </w:style>
  <w:style w:type="character" w:customStyle="1" w:styleId="a5">
    <w:name w:val="Абзац списка Знак"/>
    <w:link w:val="a4"/>
    <w:uiPriority w:val="99"/>
    <w:locked/>
    <w:rsid w:val="00884684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ECD33-DDC1-4521-81D2-1FE27B906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2108</Words>
  <Characters>12020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Александр</cp:lastModifiedBy>
  <cp:revision>8</cp:revision>
  <cp:lastPrinted>2022-10-13T19:36:00Z</cp:lastPrinted>
  <dcterms:created xsi:type="dcterms:W3CDTF">2022-09-11T21:38:00Z</dcterms:created>
  <dcterms:modified xsi:type="dcterms:W3CDTF">2023-09-19T11:28:00Z</dcterms:modified>
</cp:coreProperties>
</file>