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06" w:rsidRPr="003F4806" w:rsidRDefault="003F4806" w:rsidP="003F48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 w:rsidRPr="003F4806">
        <w:rPr>
          <w:rFonts w:ascii="Times New Roman" w:eastAsia="Times New Roman" w:hAnsi="Times New Roman" w:cs="Times New Roman"/>
          <w:b/>
          <w:bCs/>
          <w:i/>
          <w:iCs/>
          <w:color w:val="800080"/>
          <w:sz w:val="30"/>
          <w:szCs w:val="30"/>
          <w:lang w:eastAsia="ru-RU"/>
        </w:rPr>
        <w:t>Памятки в дорогу "Возьми с собой и покажи другим!"</w:t>
      </w:r>
    </w:p>
    <w:tbl>
      <w:tblPr>
        <w:tblW w:w="13908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  <w:gridCol w:w="4854"/>
        <w:gridCol w:w="4861"/>
      </w:tblGrid>
      <w:tr w:rsidR="003F4806" w:rsidRPr="003F4806" w:rsidTr="003F4806">
        <w:trPr>
          <w:trHeight w:val="374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F4806" w:rsidRPr="003F4806" w:rsidRDefault="003F4806" w:rsidP="003F48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F4806">
              <w:rPr>
                <w:rFonts w:ascii="Verdana" w:eastAsia="Times New Roman" w:hAnsi="Verdana" w:cs="Times New Roman"/>
                <w:noProof/>
                <w:color w:val="0069A9"/>
                <w:sz w:val="16"/>
                <w:szCs w:val="16"/>
                <w:lang w:eastAsia="ru-RU"/>
              </w:rPr>
              <w:drawing>
                <wp:inline distT="0" distB="0" distL="0" distR="0" wp14:anchorId="4BF4AC49" wp14:editId="04825772">
                  <wp:extent cx="2447925" cy="1838325"/>
                  <wp:effectExtent l="0" t="0" r="9525" b="9525"/>
                  <wp:docPr id="1" name="Рисунок 1" descr="http://shcola9.ucoz.ru/bezopasnost/p2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hcola9.ucoz.ru/bezopasnost/p2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806" w:rsidRPr="003F4806" w:rsidRDefault="003F4806" w:rsidP="003F48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F4806">
              <w:rPr>
                <w:rFonts w:ascii="Verdana" w:eastAsia="Times New Roman" w:hAnsi="Verdana" w:cs="Times New Roman"/>
                <w:noProof/>
                <w:color w:val="0069A9"/>
                <w:sz w:val="16"/>
                <w:szCs w:val="16"/>
                <w:lang w:eastAsia="ru-RU"/>
              </w:rPr>
              <w:drawing>
                <wp:inline distT="0" distB="0" distL="0" distR="0" wp14:anchorId="17616B9C" wp14:editId="0F6A062F">
                  <wp:extent cx="2876550" cy="1628775"/>
                  <wp:effectExtent l="0" t="0" r="0" b="9525"/>
                  <wp:docPr id="2" name="Рисунок 2" descr="http://shcola9.ucoz.ru/bezopasnost/p3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hcola9.ucoz.ru/bezopasnost/p3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806" w:rsidRPr="003F4806" w:rsidRDefault="003F4806" w:rsidP="003F48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F4806">
              <w:rPr>
                <w:rFonts w:ascii="Verdana" w:eastAsia="Times New Roman" w:hAnsi="Verdana" w:cs="Times New Roman"/>
                <w:noProof/>
                <w:color w:val="0069A9"/>
                <w:sz w:val="16"/>
                <w:szCs w:val="16"/>
                <w:lang w:eastAsia="ru-RU"/>
              </w:rPr>
              <w:drawing>
                <wp:inline distT="0" distB="0" distL="0" distR="0" wp14:anchorId="717BE9A0" wp14:editId="39BE93F0">
                  <wp:extent cx="2867025" cy="2085975"/>
                  <wp:effectExtent l="0" t="0" r="9525" b="9525"/>
                  <wp:docPr id="3" name="Рисунок 3" descr="http://shcola9.ucoz.ru/bezopasnost/p4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hcola9.ucoz.ru/bezopasnost/p4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806" w:rsidRPr="003F4806" w:rsidTr="003F4806">
        <w:trPr>
          <w:trHeight w:val="362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F4806" w:rsidRPr="003F4806" w:rsidRDefault="003F4806" w:rsidP="003F48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F4806">
              <w:rPr>
                <w:rFonts w:ascii="Verdana" w:eastAsia="Times New Roman" w:hAnsi="Verdana" w:cs="Times New Roman"/>
                <w:noProof/>
                <w:color w:val="0069A9"/>
                <w:sz w:val="16"/>
                <w:szCs w:val="16"/>
                <w:lang w:eastAsia="ru-RU"/>
              </w:rPr>
              <w:drawing>
                <wp:inline distT="0" distB="0" distL="0" distR="0" wp14:anchorId="5F3E3EEB" wp14:editId="7200AA50">
                  <wp:extent cx="2476500" cy="1800225"/>
                  <wp:effectExtent l="0" t="0" r="0" b="9525"/>
                  <wp:docPr id="4" name="Рисунок 4" descr="http://shcola9.ucoz.ru/bezopasnost/p5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hcola9.ucoz.ru/bezopasnost/p5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806" w:rsidRPr="003F4806" w:rsidRDefault="003F4806" w:rsidP="003F48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F4806">
              <w:rPr>
                <w:rFonts w:ascii="Verdana" w:eastAsia="Times New Roman" w:hAnsi="Verdana" w:cs="Times New Roman"/>
                <w:noProof/>
                <w:color w:val="0069A9"/>
                <w:sz w:val="16"/>
                <w:szCs w:val="16"/>
                <w:lang w:eastAsia="ru-RU"/>
              </w:rPr>
              <w:drawing>
                <wp:inline distT="0" distB="0" distL="0" distR="0" wp14:anchorId="1E92C350" wp14:editId="7F5B9E76">
                  <wp:extent cx="2695575" cy="1924050"/>
                  <wp:effectExtent l="0" t="0" r="9525" b="0"/>
                  <wp:docPr id="5" name="Рисунок 5" descr="http://shcola9.ucoz.ru/bezopasnost/p6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hcola9.ucoz.ru/bezopasnost/p6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F4806" w:rsidRPr="003F4806" w:rsidRDefault="003F4806" w:rsidP="003F48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3F4806">
              <w:rPr>
                <w:rFonts w:ascii="Verdana" w:eastAsia="Times New Roman" w:hAnsi="Verdana" w:cs="Times New Roman"/>
                <w:noProof/>
                <w:color w:val="0069A9"/>
                <w:sz w:val="16"/>
                <w:szCs w:val="16"/>
                <w:lang w:eastAsia="ru-RU"/>
              </w:rPr>
              <w:drawing>
                <wp:inline distT="0" distB="0" distL="0" distR="0" wp14:anchorId="78DB233A" wp14:editId="09E36CC6">
                  <wp:extent cx="2619375" cy="2028825"/>
                  <wp:effectExtent l="0" t="0" r="9525" b="9525"/>
                  <wp:docPr id="6" name="Рисунок 6" descr="http://shcola9.ucoz.ru/bezopasnost/p7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hcola9.ucoz.ru/bezopasnost/p7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4806" w:rsidRPr="003F4806" w:rsidRDefault="003F4806" w:rsidP="003F48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F4806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t>Уважаемые взрослые! Не проходите равнодушно мимо шалостей детей вблизи железной дороги.</w:t>
      </w:r>
      <w:r w:rsidRPr="003F4806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br/>
        <w:t>Помните, что железная дорога – не место для детских игр.</w:t>
      </w:r>
    </w:p>
    <w:p w:rsidR="000C3F5C" w:rsidRDefault="000C3F5C"/>
    <w:sectPr w:rsidR="000C3F5C" w:rsidSect="003F48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B4"/>
    <w:rsid w:val="000C3F5C"/>
    <w:rsid w:val="003F4806"/>
    <w:rsid w:val="0086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hcola9.ucoz.ru/bezopasnost/p6.p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hcola9.ucoz.ru/bezopasnost/p3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hcola9.ucoz.ru/bezopasnost/p5.jpg" TargetMode="External"/><Relationship Id="rId5" Type="http://schemas.openxmlformats.org/officeDocument/2006/relationships/hyperlink" Target="http://shcola9.ucoz.ru/bezopasnost/p2.jpg" TargetMode="External"/><Relationship Id="rId15" Type="http://schemas.openxmlformats.org/officeDocument/2006/relationships/hyperlink" Target="http://shcola9.ucoz.ru/bezopasnost/p7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shcola9.ucoz.ru/bezopasnost/p4.jp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2022-10-19T12:30:00Z</dcterms:created>
  <dcterms:modified xsi:type="dcterms:W3CDTF">2022-10-19T12:33:00Z</dcterms:modified>
</cp:coreProperties>
</file>