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5" w:type="dxa"/>
        <w:tblBorders>
          <w:insideH w:val="dashed" w:sz="4" w:space="0" w:color="auto"/>
        </w:tblBorders>
        <w:tblLook w:val="04A0"/>
      </w:tblPr>
      <w:tblGrid>
        <w:gridCol w:w="5116"/>
        <w:gridCol w:w="4829"/>
      </w:tblGrid>
      <w:tr w:rsidR="00873400" w:rsidRPr="001E4D10" w:rsidTr="00BF4161">
        <w:trPr>
          <w:trHeight w:val="3076"/>
        </w:trPr>
        <w:tc>
          <w:tcPr>
            <w:tcW w:w="5116" w:type="dxa"/>
          </w:tcPr>
          <w:p w:rsidR="00873400" w:rsidRPr="005B20F0" w:rsidRDefault="00873400" w:rsidP="00B16150">
            <w:pPr>
              <w:rPr>
                <w:rFonts w:eastAsia="Calibri"/>
                <w:b/>
                <w:szCs w:val="28"/>
                <w:lang w:eastAsia="en-US"/>
              </w:rPr>
            </w:pPr>
            <w:r w:rsidRPr="005B20F0">
              <w:rPr>
                <w:rFonts w:eastAsia="Calibri"/>
                <w:b/>
                <w:szCs w:val="28"/>
                <w:lang w:eastAsia="en-US"/>
              </w:rPr>
              <w:t xml:space="preserve">ПРИНЯТО </w:t>
            </w:r>
          </w:p>
          <w:p w:rsidR="00873400" w:rsidRPr="001E4D10" w:rsidRDefault="00873400" w:rsidP="00B16150">
            <w:pPr>
              <w:rPr>
                <w:rFonts w:eastAsia="Calibri"/>
                <w:szCs w:val="28"/>
                <w:lang w:eastAsia="en-US"/>
              </w:rPr>
            </w:pPr>
            <w:r w:rsidRPr="001E4D10">
              <w:rPr>
                <w:rFonts w:eastAsia="Calibri"/>
                <w:szCs w:val="28"/>
                <w:lang w:eastAsia="en-US"/>
              </w:rPr>
              <w:t>на Педагогическом совете</w:t>
            </w:r>
          </w:p>
          <w:p w:rsidR="00873400" w:rsidRPr="001E4D10" w:rsidRDefault="00873400" w:rsidP="00B16150">
            <w:pPr>
              <w:rPr>
                <w:rFonts w:eastAsia="Calibri"/>
                <w:szCs w:val="28"/>
                <w:lang w:eastAsia="en-US"/>
              </w:rPr>
            </w:pPr>
            <w:r w:rsidRPr="001E4D10">
              <w:rPr>
                <w:rFonts w:eastAsia="Calibri"/>
                <w:szCs w:val="28"/>
                <w:lang w:eastAsia="en-US"/>
              </w:rPr>
              <w:t xml:space="preserve">протокол № </w:t>
            </w:r>
            <w:r>
              <w:rPr>
                <w:rFonts w:eastAsia="Calibri"/>
                <w:szCs w:val="28"/>
                <w:lang w:eastAsia="en-US"/>
              </w:rPr>
              <w:t xml:space="preserve">9 </w:t>
            </w:r>
            <w:r w:rsidRPr="001E4D10">
              <w:rPr>
                <w:rFonts w:eastAsia="Calibri"/>
                <w:szCs w:val="28"/>
                <w:lang w:eastAsia="en-US"/>
              </w:rPr>
              <w:t xml:space="preserve"> от </w:t>
            </w:r>
            <w:r>
              <w:rPr>
                <w:rFonts w:eastAsia="Calibri"/>
                <w:szCs w:val="28"/>
                <w:lang w:eastAsia="en-US"/>
              </w:rPr>
              <w:t>29.08.2020</w:t>
            </w:r>
          </w:p>
          <w:p w:rsidR="00873400" w:rsidRPr="001E4D10" w:rsidRDefault="00873400" w:rsidP="00B16150">
            <w:pPr>
              <w:rPr>
                <w:rFonts w:eastAsia="Calibri"/>
                <w:szCs w:val="28"/>
                <w:lang w:eastAsia="en-US"/>
              </w:rPr>
            </w:pPr>
          </w:p>
          <w:p w:rsidR="00873400" w:rsidRPr="005B20F0" w:rsidRDefault="00873400" w:rsidP="00B16150">
            <w:pPr>
              <w:rPr>
                <w:rFonts w:eastAsia="Calibri"/>
                <w:b/>
                <w:szCs w:val="28"/>
                <w:lang w:eastAsia="en-US"/>
              </w:rPr>
            </w:pPr>
            <w:r w:rsidRPr="005B20F0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:rsidR="00873400" w:rsidRPr="001E4D10" w:rsidRDefault="00873400" w:rsidP="00B16150">
            <w:pPr>
              <w:rPr>
                <w:rFonts w:eastAsia="Calibri"/>
                <w:szCs w:val="28"/>
                <w:lang w:eastAsia="en-US"/>
              </w:rPr>
            </w:pPr>
            <w:r w:rsidRPr="001E4D10">
              <w:rPr>
                <w:rFonts w:eastAsia="Calibri"/>
                <w:szCs w:val="28"/>
                <w:lang w:eastAsia="en-US"/>
              </w:rPr>
              <w:t xml:space="preserve">Протокол заседания </w:t>
            </w:r>
            <w:proofErr w:type="gramStart"/>
            <w:r>
              <w:rPr>
                <w:rFonts w:eastAsia="Calibri"/>
                <w:szCs w:val="28"/>
                <w:lang w:val="en-US" w:eastAsia="en-US"/>
              </w:rPr>
              <w:t>C</w:t>
            </w:r>
            <w:proofErr w:type="spellStart"/>
            <w:proofErr w:type="gramEnd"/>
            <w:r w:rsidRPr="001E4D10">
              <w:rPr>
                <w:rFonts w:eastAsia="Calibri"/>
                <w:szCs w:val="28"/>
                <w:lang w:eastAsia="en-US"/>
              </w:rPr>
              <w:t>овета</w:t>
            </w:r>
            <w:proofErr w:type="spellEnd"/>
            <w:r w:rsidRPr="001E4D10">
              <w:rPr>
                <w:rFonts w:eastAsia="Calibri"/>
                <w:szCs w:val="28"/>
                <w:lang w:eastAsia="en-US"/>
              </w:rPr>
              <w:t xml:space="preserve"> учащихся </w:t>
            </w:r>
          </w:p>
          <w:p w:rsidR="00873400" w:rsidRPr="001E4D10" w:rsidRDefault="00873400" w:rsidP="00B16150">
            <w:pPr>
              <w:rPr>
                <w:rFonts w:eastAsia="Calibri"/>
                <w:szCs w:val="28"/>
                <w:lang w:eastAsia="en-US"/>
              </w:rPr>
            </w:pPr>
            <w:r w:rsidRPr="001E4D10">
              <w:rPr>
                <w:rFonts w:eastAsia="Calibri"/>
                <w:szCs w:val="28"/>
                <w:lang w:eastAsia="en-US"/>
              </w:rPr>
              <w:t>№ _</w:t>
            </w:r>
            <w:r>
              <w:rPr>
                <w:rFonts w:eastAsia="Calibri"/>
                <w:szCs w:val="28"/>
                <w:lang w:eastAsia="en-US"/>
              </w:rPr>
              <w:t xml:space="preserve">1 </w:t>
            </w:r>
            <w:r w:rsidRPr="001E4D10">
              <w:rPr>
                <w:rFonts w:eastAsia="Calibri"/>
                <w:szCs w:val="28"/>
                <w:lang w:eastAsia="en-US"/>
              </w:rPr>
              <w:t>от _</w:t>
            </w:r>
            <w:r>
              <w:rPr>
                <w:rFonts w:eastAsia="Calibri"/>
                <w:szCs w:val="28"/>
                <w:lang w:eastAsia="en-US"/>
              </w:rPr>
              <w:t>28.</w:t>
            </w:r>
            <w:r w:rsidRPr="001E4D10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08.2020</w:t>
            </w:r>
          </w:p>
          <w:p w:rsidR="00873400" w:rsidRPr="001E4D10" w:rsidRDefault="00873400" w:rsidP="00B16150">
            <w:pPr>
              <w:rPr>
                <w:rFonts w:eastAsia="Calibri"/>
                <w:szCs w:val="28"/>
                <w:lang w:eastAsia="en-US"/>
              </w:rPr>
            </w:pPr>
          </w:p>
          <w:p w:rsidR="00873400" w:rsidRPr="005B20F0" w:rsidRDefault="00873400" w:rsidP="00B16150">
            <w:pPr>
              <w:rPr>
                <w:rFonts w:eastAsia="Calibri"/>
                <w:b/>
                <w:szCs w:val="28"/>
                <w:lang w:eastAsia="en-US"/>
              </w:rPr>
            </w:pPr>
            <w:r w:rsidRPr="005B20F0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:rsidR="00873400" w:rsidRPr="00210001" w:rsidRDefault="00873400" w:rsidP="00B16150">
            <w:pPr>
              <w:rPr>
                <w:rFonts w:eastAsia="Calibri"/>
                <w:szCs w:val="28"/>
                <w:lang w:eastAsia="en-US"/>
              </w:rPr>
            </w:pPr>
            <w:r w:rsidRPr="00210001">
              <w:rPr>
                <w:rFonts w:eastAsia="Calibri"/>
                <w:szCs w:val="28"/>
                <w:lang w:eastAsia="en-US"/>
              </w:rPr>
              <w:t xml:space="preserve">Протокол заседания </w:t>
            </w:r>
            <w:r>
              <w:rPr>
                <w:rFonts w:eastAsia="Calibri"/>
                <w:szCs w:val="28"/>
                <w:lang w:eastAsia="en-US"/>
              </w:rPr>
              <w:t>общешкольного родительского комитета</w:t>
            </w:r>
          </w:p>
          <w:p w:rsidR="00873400" w:rsidRPr="001E4D10" w:rsidRDefault="00873400" w:rsidP="00B16150">
            <w:pPr>
              <w:rPr>
                <w:rFonts w:eastAsia="Calibri"/>
                <w:szCs w:val="28"/>
                <w:lang w:eastAsia="en-US"/>
              </w:rPr>
            </w:pPr>
            <w:r w:rsidRPr="00210001">
              <w:rPr>
                <w:rFonts w:eastAsia="Calibri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Cs w:val="28"/>
                <w:lang w:eastAsia="en-US"/>
              </w:rPr>
              <w:t xml:space="preserve">2 </w:t>
            </w:r>
            <w:r w:rsidRPr="00210001">
              <w:rPr>
                <w:rFonts w:eastAsia="Calibri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Cs w:val="28"/>
                <w:lang w:eastAsia="en-US"/>
              </w:rPr>
              <w:t>25.05.2020</w:t>
            </w:r>
            <w:r w:rsidRPr="00210001">
              <w:rPr>
                <w:rFonts w:eastAsia="Calibri"/>
                <w:szCs w:val="28"/>
                <w:lang w:eastAsia="en-US"/>
              </w:rPr>
              <w:t xml:space="preserve"> </w:t>
            </w:r>
          </w:p>
          <w:p w:rsidR="00873400" w:rsidRPr="001E4D10" w:rsidRDefault="00873400" w:rsidP="00B16150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829" w:type="dxa"/>
            <w:tcBorders>
              <w:top w:val="nil"/>
              <w:left w:val="nil"/>
              <w:right w:val="nil"/>
            </w:tcBorders>
          </w:tcPr>
          <w:p w:rsidR="00873400" w:rsidRPr="005B20F0" w:rsidRDefault="00873400" w:rsidP="00B16150">
            <w:pPr>
              <w:rPr>
                <w:rFonts w:eastAsia="Calibri"/>
                <w:b/>
                <w:szCs w:val="28"/>
                <w:lang w:eastAsia="en-US"/>
              </w:rPr>
            </w:pPr>
            <w:r w:rsidRPr="005B20F0">
              <w:rPr>
                <w:rFonts w:eastAsia="Calibri"/>
                <w:b/>
                <w:szCs w:val="28"/>
                <w:lang w:eastAsia="en-US"/>
              </w:rPr>
              <w:t>УТВЕРЖДАЮ</w:t>
            </w:r>
          </w:p>
          <w:p w:rsidR="00873400" w:rsidRPr="001E4D10" w:rsidRDefault="00873400" w:rsidP="00B16150">
            <w:pPr>
              <w:rPr>
                <w:rFonts w:eastAsia="Calibri"/>
                <w:szCs w:val="28"/>
                <w:lang w:eastAsia="en-US"/>
              </w:rPr>
            </w:pPr>
            <w:r w:rsidRPr="001E4D10">
              <w:rPr>
                <w:rFonts w:eastAsia="Calibri"/>
                <w:szCs w:val="28"/>
                <w:lang w:eastAsia="en-US"/>
              </w:rPr>
              <w:t>Директор школы</w:t>
            </w:r>
          </w:p>
          <w:p w:rsidR="00873400" w:rsidRPr="001E4D10" w:rsidRDefault="00873400" w:rsidP="00B16150">
            <w:pPr>
              <w:rPr>
                <w:rFonts w:eastAsia="Calibri"/>
                <w:szCs w:val="28"/>
                <w:lang w:eastAsia="en-US"/>
              </w:rPr>
            </w:pPr>
            <w:r w:rsidRPr="001E4D10">
              <w:rPr>
                <w:rFonts w:eastAsia="Calibri"/>
                <w:szCs w:val="28"/>
                <w:lang w:eastAsia="en-US"/>
              </w:rPr>
              <w:t xml:space="preserve">_________________ </w:t>
            </w:r>
            <w:r>
              <w:rPr>
                <w:rFonts w:eastAsia="Calibri"/>
                <w:szCs w:val="28"/>
                <w:lang w:eastAsia="en-US"/>
              </w:rPr>
              <w:t>Л.Ф.Мустафина</w:t>
            </w:r>
          </w:p>
          <w:p w:rsidR="00873400" w:rsidRPr="001E4D10" w:rsidRDefault="00873400" w:rsidP="00B16150">
            <w:pPr>
              <w:rPr>
                <w:rFonts w:eastAsia="Calibri"/>
                <w:szCs w:val="28"/>
                <w:lang w:eastAsia="en-US"/>
              </w:rPr>
            </w:pPr>
            <w:r w:rsidRPr="001E4D10">
              <w:rPr>
                <w:rFonts w:eastAsia="Calibri"/>
                <w:szCs w:val="28"/>
                <w:lang w:eastAsia="en-US"/>
              </w:rPr>
              <w:t xml:space="preserve">приказ № </w:t>
            </w:r>
            <w:r>
              <w:rPr>
                <w:rFonts w:eastAsia="Calibri"/>
                <w:szCs w:val="28"/>
                <w:lang w:eastAsia="en-US"/>
              </w:rPr>
              <w:t>206 о/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д</w:t>
            </w:r>
            <w:proofErr w:type="spellEnd"/>
            <w:r w:rsidRPr="001E4D10">
              <w:rPr>
                <w:rFonts w:eastAsia="Calibri"/>
                <w:szCs w:val="28"/>
                <w:lang w:eastAsia="en-US"/>
              </w:rPr>
              <w:t xml:space="preserve">_ от </w:t>
            </w:r>
            <w:r>
              <w:rPr>
                <w:rFonts w:eastAsia="Calibri"/>
                <w:szCs w:val="28"/>
                <w:lang w:eastAsia="en-US"/>
              </w:rPr>
              <w:t>01.09.2020</w:t>
            </w:r>
          </w:p>
        </w:tc>
      </w:tr>
    </w:tbl>
    <w:p w:rsidR="00890F53" w:rsidRDefault="00890F53" w:rsidP="00890F53">
      <w:pPr>
        <w:ind w:left="1416" w:firstLine="708"/>
        <w:jc w:val="right"/>
        <w:rPr>
          <w:sz w:val="22"/>
          <w:szCs w:val="22"/>
        </w:rPr>
      </w:pPr>
    </w:p>
    <w:p w:rsidR="00BF4161" w:rsidRDefault="00E701E4" w:rsidP="00BF4161">
      <w:pPr>
        <w:jc w:val="center"/>
        <w:rPr>
          <w:b/>
          <w:szCs w:val="28"/>
        </w:rPr>
      </w:pPr>
      <w:r w:rsidRPr="00C05FA1">
        <w:rPr>
          <w:b/>
          <w:szCs w:val="28"/>
        </w:rPr>
        <w:t xml:space="preserve">Правила приема </w:t>
      </w:r>
    </w:p>
    <w:p w:rsidR="00BF4161" w:rsidRDefault="00E701E4" w:rsidP="00BF4161">
      <w:pPr>
        <w:jc w:val="center"/>
        <w:rPr>
          <w:b/>
          <w:szCs w:val="28"/>
        </w:rPr>
      </w:pPr>
      <w:r w:rsidRPr="00C05FA1">
        <w:rPr>
          <w:b/>
          <w:szCs w:val="28"/>
        </w:rPr>
        <w:t xml:space="preserve">на программы начального общего, основного общего и </w:t>
      </w:r>
    </w:p>
    <w:p w:rsidR="00BF4161" w:rsidRDefault="00E701E4" w:rsidP="00BF4161">
      <w:pPr>
        <w:jc w:val="center"/>
        <w:rPr>
          <w:b/>
          <w:bCs/>
          <w:spacing w:val="-1"/>
          <w:szCs w:val="28"/>
        </w:rPr>
      </w:pPr>
      <w:r w:rsidRPr="00C05FA1">
        <w:rPr>
          <w:b/>
          <w:szCs w:val="28"/>
        </w:rPr>
        <w:t>среднего общего образования</w:t>
      </w:r>
      <w:r w:rsidRPr="00E701E4">
        <w:rPr>
          <w:b/>
          <w:bCs/>
          <w:spacing w:val="-2"/>
          <w:szCs w:val="28"/>
        </w:rPr>
        <w:t xml:space="preserve"> </w:t>
      </w:r>
      <w:r w:rsidRPr="003472CD">
        <w:rPr>
          <w:b/>
          <w:bCs/>
          <w:spacing w:val="-2"/>
          <w:szCs w:val="28"/>
        </w:rPr>
        <w:t xml:space="preserve">муниципального бюджетного общеобразовательного учреждения </w:t>
      </w:r>
      <w:r w:rsidRPr="003472CD">
        <w:rPr>
          <w:b/>
          <w:bCs/>
          <w:spacing w:val="-1"/>
          <w:szCs w:val="28"/>
        </w:rPr>
        <w:t xml:space="preserve">города Ульяновска </w:t>
      </w:r>
    </w:p>
    <w:p w:rsidR="00E701E4" w:rsidRPr="00C05FA1" w:rsidRDefault="00E701E4" w:rsidP="00BF4161">
      <w:pPr>
        <w:jc w:val="center"/>
        <w:rPr>
          <w:b/>
          <w:szCs w:val="28"/>
        </w:rPr>
      </w:pPr>
      <w:r w:rsidRPr="003472CD">
        <w:rPr>
          <w:b/>
          <w:bCs/>
          <w:spacing w:val="-1"/>
          <w:szCs w:val="28"/>
        </w:rPr>
        <w:t>«Средняя школа № 6</w:t>
      </w:r>
      <w:r w:rsidR="00873400">
        <w:rPr>
          <w:b/>
          <w:bCs/>
          <w:spacing w:val="-1"/>
          <w:szCs w:val="28"/>
        </w:rPr>
        <w:t>4</w:t>
      </w:r>
      <w:r w:rsidRPr="003472CD">
        <w:rPr>
          <w:b/>
          <w:bCs/>
          <w:spacing w:val="-1"/>
          <w:szCs w:val="28"/>
        </w:rPr>
        <w:t>»</w:t>
      </w:r>
    </w:p>
    <w:p w:rsidR="00E701E4" w:rsidRPr="00C05FA1" w:rsidRDefault="00E701E4" w:rsidP="00E701E4">
      <w:pPr>
        <w:rPr>
          <w:szCs w:val="28"/>
        </w:rPr>
      </w:pPr>
    </w:p>
    <w:p w:rsidR="00E701E4" w:rsidRPr="00C05FA1" w:rsidRDefault="00E701E4" w:rsidP="00E701E4">
      <w:pPr>
        <w:jc w:val="center"/>
        <w:rPr>
          <w:b/>
          <w:szCs w:val="28"/>
        </w:rPr>
      </w:pPr>
      <w:r w:rsidRPr="00C05FA1">
        <w:rPr>
          <w:b/>
          <w:szCs w:val="28"/>
        </w:rPr>
        <w:t>1. Общие положения</w:t>
      </w:r>
    </w:p>
    <w:p w:rsidR="00E701E4" w:rsidRPr="00C05FA1" w:rsidRDefault="00E701E4" w:rsidP="00E701E4">
      <w:pPr>
        <w:autoSpaceDE w:val="0"/>
        <w:autoSpaceDN w:val="0"/>
        <w:adjustRightInd w:val="0"/>
        <w:jc w:val="both"/>
        <w:rPr>
          <w:szCs w:val="28"/>
        </w:rPr>
      </w:pPr>
      <w:r w:rsidRPr="00C05FA1">
        <w:rPr>
          <w:szCs w:val="28"/>
        </w:rPr>
        <w:t xml:space="preserve">1.1. </w:t>
      </w:r>
      <w:bookmarkStart w:id="0" w:name="OLE_LINK105"/>
      <w:bookmarkStart w:id="1" w:name="OLE_LINK106"/>
      <w:bookmarkStart w:id="2" w:name="OLE_LINK107"/>
      <w:r w:rsidRPr="00BF4161">
        <w:rPr>
          <w:spacing w:val="-8"/>
          <w:szCs w:val="28"/>
        </w:rPr>
        <w:t xml:space="preserve">Настоящие Правила приема на программы начального общего, основного общего и среднего общего образования (далее – Правила) </w:t>
      </w:r>
      <w:bookmarkEnd w:id="0"/>
      <w:bookmarkEnd w:id="1"/>
      <w:bookmarkEnd w:id="2"/>
      <w:r w:rsidRPr="00BF4161">
        <w:rPr>
          <w:spacing w:val="-8"/>
          <w:szCs w:val="28"/>
        </w:rPr>
        <w:t>разработаны в соответствии с:</w:t>
      </w:r>
    </w:p>
    <w:p w:rsidR="00E701E4" w:rsidRPr="00C05FA1" w:rsidRDefault="00E701E4" w:rsidP="00E701E4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 w:val="0"/>
        <w:jc w:val="both"/>
        <w:rPr>
          <w:szCs w:val="28"/>
        </w:rPr>
      </w:pPr>
      <w:r w:rsidRPr="00C05FA1">
        <w:rPr>
          <w:szCs w:val="28"/>
        </w:rPr>
        <w:t>Федеральным законом от 29.12.2012 № 273-ФЗ "Об образовании в Российской Федерации";</w:t>
      </w:r>
    </w:p>
    <w:p w:rsidR="00E701E4" w:rsidRPr="00C05FA1" w:rsidRDefault="00E701E4" w:rsidP="00E701E4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 w:val="0"/>
        <w:jc w:val="both"/>
        <w:rPr>
          <w:szCs w:val="28"/>
        </w:rPr>
      </w:pPr>
      <w:r w:rsidRPr="00C05FA1">
        <w:rPr>
          <w:szCs w:val="28"/>
        </w:rPr>
        <w:t>Федеральным законом от 25.07.2002 № 115-ФЗ "О правовом положении иностранных граждан в Российской Федерации";</w:t>
      </w:r>
    </w:p>
    <w:p w:rsidR="00E701E4" w:rsidRPr="00C05FA1" w:rsidRDefault="00E701E4" w:rsidP="00E701E4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 w:val="0"/>
        <w:jc w:val="both"/>
        <w:rPr>
          <w:szCs w:val="28"/>
        </w:rPr>
      </w:pPr>
      <w:r w:rsidRPr="00C05FA1">
        <w:rPr>
          <w:szCs w:val="28"/>
        </w:rPr>
        <w:t>Законом Российской Федерации от 19.02.1993 № 4530-1 "О вынужденных переселенцах";</w:t>
      </w:r>
    </w:p>
    <w:p w:rsidR="00E701E4" w:rsidRPr="00C05FA1" w:rsidRDefault="00E701E4" w:rsidP="00E701E4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 w:val="0"/>
        <w:jc w:val="both"/>
        <w:rPr>
          <w:szCs w:val="28"/>
        </w:rPr>
      </w:pPr>
      <w:r w:rsidRPr="00C05FA1">
        <w:rPr>
          <w:szCs w:val="28"/>
        </w:rPr>
        <w:t>Законом Российской Федерации от 19.02.1993 № 4528-1 "О беженцах";</w:t>
      </w:r>
    </w:p>
    <w:p w:rsidR="00E701E4" w:rsidRPr="00C05FA1" w:rsidRDefault="00E701E4" w:rsidP="00E701E4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 w:val="0"/>
        <w:jc w:val="both"/>
        <w:rPr>
          <w:szCs w:val="28"/>
        </w:rPr>
      </w:pPr>
      <w:r w:rsidRPr="00C05FA1">
        <w:rPr>
          <w:szCs w:val="28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 32;</w:t>
      </w:r>
    </w:p>
    <w:p w:rsidR="00E701E4" w:rsidRPr="00C05FA1" w:rsidRDefault="00E701E4" w:rsidP="00E701E4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 w:val="0"/>
        <w:jc w:val="both"/>
        <w:rPr>
          <w:szCs w:val="28"/>
        </w:rPr>
      </w:pPr>
      <w:r w:rsidRPr="00C05FA1">
        <w:rPr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E701E4" w:rsidRPr="00C05FA1" w:rsidRDefault="00E701E4" w:rsidP="00E701E4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 w:val="0"/>
        <w:jc w:val="both"/>
        <w:rPr>
          <w:szCs w:val="28"/>
        </w:rPr>
      </w:pPr>
      <w:r w:rsidRPr="00C05FA1">
        <w:rPr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1008;</w:t>
      </w:r>
    </w:p>
    <w:p w:rsidR="00E701E4" w:rsidRPr="00C05FA1" w:rsidRDefault="00E701E4" w:rsidP="00E701E4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 w:val="0"/>
        <w:jc w:val="both"/>
        <w:rPr>
          <w:szCs w:val="28"/>
        </w:rPr>
      </w:pPr>
      <w:r w:rsidRPr="00C05FA1">
        <w:rPr>
          <w:szCs w:val="28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</w:t>
      </w:r>
      <w:r w:rsidRPr="00C05FA1">
        <w:rPr>
          <w:szCs w:val="28"/>
        </w:rPr>
        <w:lastRenderedPageBreak/>
        <w:t>деятельность по образовательным программам соответствующих уровня и направленности, утв. приказом Минобрнауки России от 12.03.2014 № 177;</w:t>
      </w:r>
    </w:p>
    <w:p w:rsidR="00E701E4" w:rsidRDefault="00E701E4" w:rsidP="00E701E4">
      <w:pPr>
        <w:pStyle w:val="a6"/>
        <w:numPr>
          <w:ilvl w:val="0"/>
          <w:numId w:val="8"/>
        </w:numPr>
        <w:ind w:left="0" w:firstLine="0"/>
        <w:contextualSpacing w:val="0"/>
        <w:jc w:val="both"/>
        <w:rPr>
          <w:szCs w:val="28"/>
        </w:rPr>
      </w:pPr>
      <w:r w:rsidRPr="00C05FA1">
        <w:rPr>
          <w:szCs w:val="28"/>
        </w:rPr>
        <w:t xml:space="preserve">Уставом </w:t>
      </w:r>
      <w:r>
        <w:rPr>
          <w:szCs w:val="28"/>
        </w:rPr>
        <w:t>муниципального бюджетного общеобразовательного учреждения города Ульяновска «Средняя школа № 6</w:t>
      </w:r>
      <w:r w:rsidR="00873400">
        <w:rPr>
          <w:szCs w:val="28"/>
        </w:rPr>
        <w:t>4</w:t>
      </w:r>
      <w:r>
        <w:rPr>
          <w:szCs w:val="28"/>
        </w:rPr>
        <w:t>» (далее – Школа № 6</w:t>
      </w:r>
      <w:r w:rsidR="00873400">
        <w:rPr>
          <w:szCs w:val="28"/>
        </w:rPr>
        <w:t>4</w:t>
      </w:r>
      <w:r>
        <w:rPr>
          <w:szCs w:val="28"/>
        </w:rPr>
        <w:t>);</w:t>
      </w:r>
    </w:p>
    <w:p w:rsidR="00E701E4" w:rsidRPr="00C05FA1" w:rsidRDefault="00E701E4" w:rsidP="00E701E4">
      <w:pPr>
        <w:pStyle w:val="a6"/>
        <w:numPr>
          <w:ilvl w:val="0"/>
          <w:numId w:val="8"/>
        </w:numPr>
        <w:ind w:left="0" w:firstLine="0"/>
        <w:contextualSpacing w:val="0"/>
        <w:jc w:val="both"/>
        <w:rPr>
          <w:szCs w:val="28"/>
        </w:rPr>
      </w:pPr>
      <w:r>
        <w:rPr>
          <w:szCs w:val="28"/>
        </w:rPr>
        <w:t>и другими локальными нормативными документами.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1.</w:t>
      </w:r>
      <w:r>
        <w:rPr>
          <w:szCs w:val="28"/>
        </w:rPr>
        <w:t>2.</w:t>
      </w:r>
      <w:r w:rsidRPr="00C05FA1">
        <w:rPr>
          <w:szCs w:val="28"/>
        </w:rPr>
        <w:t xml:space="preserve"> </w:t>
      </w:r>
      <w:bookmarkStart w:id="3" w:name="OLE_LINK110"/>
      <w:bookmarkStart w:id="4" w:name="OLE_LINK111"/>
      <w:bookmarkStart w:id="5" w:name="OLE_LINK112"/>
      <w:r w:rsidRPr="00C05FA1">
        <w:rPr>
          <w:szCs w:val="28"/>
        </w:rPr>
        <w:t xml:space="preserve">Настоящие Правила </w:t>
      </w:r>
      <w:bookmarkEnd w:id="3"/>
      <w:bookmarkEnd w:id="4"/>
      <w:bookmarkEnd w:id="5"/>
      <w:r w:rsidRPr="00C05FA1">
        <w:rPr>
          <w:szCs w:val="28"/>
        </w:rPr>
        <w:t xml:space="preserve">регламентируют прием граждан РФ (далее – ребенок, дети) в </w:t>
      </w:r>
      <w:r>
        <w:rPr>
          <w:szCs w:val="28"/>
        </w:rPr>
        <w:t>Школу № 6</w:t>
      </w:r>
      <w:r w:rsidR="00873400">
        <w:rPr>
          <w:szCs w:val="28"/>
        </w:rPr>
        <w:t>4</w:t>
      </w:r>
      <w:r>
        <w:rPr>
          <w:szCs w:val="28"/>
        </w:rPr>
        <w:t xml:space="preserve"> </w:t>
      </w:r>
      <w:r w:rsidRPr="00C05FA1">
        <w:rPr>
          <w:szCs w:val="28"/>
        </w:rPr>
        <w:t xml:space="preserve">для </w:t>
      </w:r>
      <w:proofErr w:type="gramStart"/>
      <w:r w:rsidRPr="00C05FA1">
        <w:rPr>
          <w:szCs w:val="28"/>
        </w:rPr>
        <w:t>обучения по</w:t>
      </w:r>
      <w:proofErr w:type="gramEnd"/>
      <w:r w:rsidRPr="00C05FA1">
        <w:rPr>
          <w:szCs w:val="28"/>
        </w:rPr>
        <w:t xml:space="preserve"> образовательным программам начального общего, основного общего и среднего общего образования (далее – общеобразовательные программы).</w:t>
      </w:r>
    </w:p>
    <w:p w:rsidR="00E701E4" w:rsidRPr="00C05FA1" w:rsidRDefault="00E701E4" w:rsidP="00E701E4">
      <w:pPr>
        <w:autoSpaceDE w:val="0"/>
        <w:autoSpaceDN w:val="0"/>
        <w:adjustRightInd w:val="0"/>
        <w:jc w:val="both"/>
        <w:rPr>
          <w:szCs w:val="28"/>
        </w:rPr>
      </w:pPr>
      <w:r w:rsidRPr="00C05FA1">
        <w:rPr>
          <w:szCs w:val="28"/>
        </w:rPr>
        <w:t xml:space="preserve">1.4. </w:t>
      </w:r>
      <w:r w:rsidRPr="00BF4161">
        <w:rPr>
          <w:spacing w:val="-4"/>
          <w:szCs w:val="28"/>
        </w:rPr>
        <w:t>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"Об образовании в Российской Федерации", 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Минобрнауки России от 22.01.2014 № 32 и настоящими Правилами.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 xml:space="preserve">1.5. Образовательная организация обеспечивает прием детей, проживающих на территории, закрепленной </w:t>
      </w:r>
      <w:r>
        <w:rPr>
          <w:szCs w:val="28"/>
        </w:rPr>
        <w:t>Постановлением администрации города Ульяновска от 2604.2012 г. №1908 (с дополнениями и изменениями)</w:t>
      </w:r>
    </w:p>
    <w:p w:rsidR="00E701E4" w:rsidRPr="00C05FA1" w:rsidRDefault="00E701E4" w:rsidP="00E701E4">
      <w:pPr>
        <w:jc w:val="both"/>
        <w:rPr>
          <w:szCs w:val="28"/>
        </w:rPr>
      </w:pPr>
    </w:p>
    <w:p w:rsidR="00E701E4" w:rsidRPr="00C05FA1" w:rsidRDefault="00E701E4" w:rsidP="00E701E4">
      <w:pPr>
        <w:jc w:val="center"/>
        <w:rPr>
          <w:b/>
          <w:szCs w:val="28"/>
        </w:rPr>
      </w:pPr>
      <w:r w:rsidRPr="00C05FA1">
        <w:rPr>
          <w:b/>
          <w:szCs w:val="28"/>
        </w:rPr>
        <w:t>2. Организация приема на обучение по программам начального общего, основного общего и среднего общего образования</w:t>
      </w:r>
    </w:p>
    <w:p w:rsidR="00E701E4" w:rsidRPr="00C05FA1" w:rsidRDefault="00E701E4" w:rsidP="003138B7">
      <w:pPr>
        <w:jc w:val="both"/>
        <w:rPr>
          <w:szCs w:val="28"/>
        </w:rPr>
      </w:pPr>
      <w:r w:rsidRPr="00C05FA1">
        <w:rPr>
          <w:szCs w:val="28"/>
        </w:rPr>
        <w:t xml:space="preserve">2.1. </w:t>
      </w:r>
      <w:r w:rsidR="003138B7">
        <w:rPr>
          <w:szCs w:val="28"/>
        </w:rPr>
        <w:t>Прием детей в 1 классы осуществляется на основании Положения о приеме граждан в 1 классы муниципального бюджетного общеобразовательного учреждения города Ульяновска «Средняя школа № 6</w:t>
      </w:r>
      <w:r w:rsidR="00873400">
        <w:rPr>
          <w:szCs w:val="28"/>
        </w:rPr>
        <w:t>4</w:t>
      </w:r>
      <w:r w:rsidR="003138B7">
        <w:rPr>
          <w:szCs w:val="28"/>
        </w:rPr>
        <w:t>»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 xml:space="preserve">2.3. Прием детей, проживающих на закрепленной за </w:t>
      </w:r>
      <w:r>
        <w:rPr>
          <w:szCs w:val="28"/>
        </w:rPr>
        <w:t>Школой № 6</w:t>
      </w:r>
      <w:r w:rsidR="00873400">
        <w:rPr>
          <w:szCs w:val="28"/>
        </w:rPr>
        <w:t>4</w:t>
      </w:r>
      <w:r w:rsidRPr="00C05FA1">
        <w:rPr>
          <w:szCs w:val="28"/>
        </w:rPr>
        <w:t xml:space="preserve"> территории, на </w:t>
      </w:r>
      <w:proofErr w:type="gramStart"/>
      <w:r w:rsidRPr="00C05FA1">
        <w:rPr>
          <w:szCs w:val="28"/>
        </w:rPr>
        <w:t>обучение по</w:t>
      </w:r>
      <w:proofErr w:type="gramEnd"/>
      <w:r w:rsidRPr="00C05FA1">
        <w:rPr>
          <w:szCs w:val="28"/>
        </w:rPr>
        <w:t xml:space="preserve">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2.</w:t>
      </w:r>
      <w:r w:rsidR="003138B7">
        <w:rPr>
          <w:szCs w:val="28"/>
        </w:rPr>
        <w:t>4</w:t>
      </w:r>
      <w:r w:rsidRPr="00C05FA1">
        <w:rPr>
          <w:szCs w:val="28"/>
        </w:rPr>
        <w:t xml:space="preserve">. При приеме детей, проживающих на закрепленной за </w:t>
      </w:r>
      <w:r>
        <w:rPr>
          <w:szCs w:val="28"/>
        </w:rPr>
        <w:t>Школой № 6</w:t>
      </w:r>
      <w:r w:rsidR="00873400">
        <w:rPr>
          <w:szCs w:val="28"/>
        </w:rPr>
        <w:t>4</w:t>
      </w:r>
      <w:r w:rsidRPr="00C05FA1">
        <w:rPr>
          <w:szCs w:val="28"/>
        </w:rPr>
        <w:t xml:space="preserve"> территории, а также на свободные места граждан, не зарегистрированных на закрепленной территории,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 РФ.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2.</w:t>
      </w:r>
      <w:r w:rsidR="003138B7">
        <w:rPr>
          <w:szCs w:val="28"/>
        </w:rPr>
        <w:t>5</w:t>
      </w:r>
      <w:r w:rsidRPr="00C05FA1">
        <w:rPr>
          <w:szCs w:val="28"/>
        </w:rPr>
        <w:t xml:space="preserve">. </w:t>
      </w:r>
      <w:r w:rsidRPr="00BF4161">
        <w:rPr>
          <w:szCs w:val="28"/>
        </w:rPr>
        <w:t>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2.</w:t>
      </w:r>
      <w:r w:rsidR="003138B7">
        <w:rPr>
          <w:szCs w:val="28"/>
        </w:rPr>
        <w:t>6</w:t>
      </w:r>
      <w:r w:rsidRPr="00C05FA1">
        <w:rPr>
          <w:szCs w:val="28"/>
        </w:rPr>
        <w:t xml:space="preserve">. Прием детей в </w:t>
      </w:r>
      <w:r>
        <w:rPr>
          <w:szCs w:val="28"/>
        </w:rPr>
        <w:t>Школу № 6</w:t>
      </w:r>
      <w:r w:rsidR="00873400">
        <w:rPr>
          <w:szCs w:val="28"/>
        </w:rPr>
        <w:t>4</w:t>
      </w:r>
      <w:r w:rsidRPr="00C05FA1">
        <w:rPr>
          <w:szCs w:val="28"/>
        </w:rPr>
        <w:t xml:space="preserve"> осуществляется по личному заявлению родителей (законных представителей).</w:t>
      </w:r>
    </w:p>
    <w:p w:rsidR="00E701E4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2.</w:t>
      </w:r>
      <w:r w:rsidR="003138B7">
        <w:rPr>
          <w:szCs w:val="28"/>
        </w:rPr>
        <w:t>7</w:t>
      </w:r>
      <w:r w:rsidRPr="00C05FA1">
        <w:rPr>
          <w:szCs w:val="28"/>
        </w:rPr>
        <w:t xml:space="preserve">. Информация о количестве </w:t>
      </w:r>
      <w:r>
        <w:rPr>
          <w:szCs w:val="28"/>
        </w:rPr>
        <w:t xml:space="preserve">вакантных </w:t>
      </w:r>
      <w:r w:rsidRPr="00C05FA1">
        <w:rPr>
          <w:szCs w:val="28"/>
        </w:rPr>
        <w:t xml:space="preserve">мест в классах размещается на информационном </w:t>
      </w:r>
      <w:proofErr w:type="gramStart"/>
      <w:r w:rsidRPr="00C05FA1">
        <w:rPr>
          <w:szCs w:val="28"/>
        </w:rPr>
        <w:t>стенде</w:t>
      </w:r>
      <w:proofErr w:type="gramEnd"/>
      <w:r w:rsidRPr="00C05FA1">
        <w:rPr>
          <w:szCs w:val="28"/>
        </w:rPr>
        <w:t xml:space="preserve"> на официальном сайте </w:t>
      </w:r>
      <w:r>
        <w:rPr>
          <w:szCs w:val="28"/>
        </w:rPr>
        <w:t>Школы № 6</w:t>
      </w:r>
      <w:r w:rsidR="00873400">
        <w:rPr>
          <w:szCs w:val="28"/>
        </w:rPr>
        <w:t>4</w:t>
      </w:r>
      <w:r w:rsidRPr="00C05FA1">
        <w:rPr>
          <w:szCs w:val="28"/>
        </w:rPr>
        <w:t>.</w:t>
      </w:r>
    </w:p>
    <w:p w:rsidR="00E701E4" w:rsidRPr="00C05FA1" w:rsidRDefault="00E701E4" w:rsidP="00E701E4">
      <w:pPr>
        <w:jc w:val="center"/>
        <w:rPr>
          <w:b/>
          <w:szCs w:val="28"/>
        </w:rPr>
      </w:pPr>
      <w:bookmarkStart w:id="6" w:name="_GoBack"/>
      <w:bookmarkEnd w:id="6"/>
      <w:r w:rsidRPr="00C05FA1">
        <w:rPr>
          <w:b/>
          <w:szCs w:val="28"/>
        </w:rPr>
        <w:lastRenderedPageBreak/>
        <w:t>3. Порядок зачисления на обучение по программам начального общего, основного общего и среднего общего образования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 xml:space="preserve">3.1. Прием детей в </w:t>
      </w:r>
      <w:r>
        <w:rPr>
          <w:szCs w:val="28"/>
        </w:rPr>
        <w:t>Школу № 6</w:t>
      </w:r>
      <w:r w:rsidR="00873400">
        <w:rPr>
          <w:szCs w:val="28"/>
        </w:rPr>
        <w:t>4</w:t>
      </w:r>
      <w:r w:rsidRPr="00C05FA1">
        <w:rPr>
          <w:szCs w:val="28"/>
        </w:rPr>
        <w:t xml:space="preserve"> на </w:t>
      </w:r>
      <w:proofErr w:type="gramStart"/>
      <w:r w:rsidRPr="00C05FA1">
        <w:rPr>
          <w:szCs w:val="28"/>
        </w:rPr>
        <w:t>обучение по</w:t>
      </w:r>
      <w:proofErr w:type="gramEnd"/>
      <w:r w:rsidRPr="00C05FA1">
        <w:rPr>
          <w:szCs w:val="28"/>
        </w:rPr>
        <w:t xml:space="preserve"> общеобразовательным программам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 законодательством РФ.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3.</w:t>
      </w:r>
      <w:r>
        <w:rPr>
          <w:szCs w:val="28"/>
        </w:rPr>
        <w:t>2</w:t>
      </w:r>
      <w:r w:rsidRPr="00C05FA1">
        <w:rPr>
          <w:szCs w:val="28"/>
        </w:rPr>
        <w:t xml:space="preserve">. При приеме в </w:t>
      </w:r>
      <w:r>
        <w:rPr>
          <w:szCs w:val="28"/>
        </w:rPr>
        <w:t>Школу № 6</w:t>
      </w:r>
      <w:r w:rsidR="00873400">
        <w:rPr>
          <w:szCs w:val="28"/>
        </w:rPr>
        <w:t>4</w:t>
      </w:r>
      <w:r w:rsidRPr="00C05FA1">
        <w:rPr>
          <w:szCs w:val="28"/>
        </w:rPr>
        <w:t xml:space="preserve"> для получения среднего общего образования предоставляется аттестат об основном общем образовании.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Для иностранных граждан – документ, эквивалентный аттестату об основном общем образовании на русском языке или вместе с нотариально заверенным в установленном порядке переводом на русский язык.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3.</w:t>
      </w:r>
      <w:r>
        <w:rPr>
          <w:szCs w:val="28"/>
        </w:rPr>
        <w:t>3</w:t>
      </w:r>
      <w:r w:rsidRPr="00C05FA1">
        <w:rPr>
          <w:szCs w:val="28"/>
        </w:rPr>
        <w:t xml:space="preserve">. </w:t>
      </w:r>
      <w:r>
        <w:rPr>
          <w:szCs w:val="28"/>
        </w:rPr>
        <w:t>Школа № 6</w:t>
      </w:r>
      <w:r w:rsidR="00873400">
        <w:rPr>
          <w:szCs w:val="28"/>
        </w:rPr>
        <w:t>4</w:t>
      </w:r>
      <w:r w:rsidRPr="00C05FA1">
        <w:rPr>
          <w:szCs w:val="28"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E701E4" w:rsidRPr="00C05FA1" w:rsidRDefault="00E701E4" w:rsidP="00E701E4">
      <w:pPr>
        <w:autoSpaceDE w:val="0"/>
        <w:autoSpaceDN w:val="0"/>
        <w:adjustRightInd w:val="0"/>
        <w:jc w:val="both"/>
        <w:rPr>
          <w:szCs w:val="28"/>
        </w:rPr>
      </w:pPr>
      <w:r w:rsidRPr="00C05FA1">
        <w:rPr>
          <w:szCs w:val="28"/>
        </w:rPr>
        <w:t>3.</w:t>
      </w:r>
      <w:r>
        <w:rPr>
          <w:szCs w:val="28"/>
        </w:rPr>
        <w:t>4</w:t>
      </w:r>
      <w:r w:rsidRPr="00C05FA1">
        <w:rPr>
          <w:szCs w:val="28"/>
        </w:rPr>
        <w:t xml:space="preserve">. При приеме заявления должностное лицо </w:t>
      </w:r>
      <w:r>
        <w:rPr>
          <w:szCs w:val="28"/>
        </w:rPr>
        <w:t>Школы № 6</w:t>
      </w:r>
      <w:r w:rsidR="00873400">
        <w:rPr>
          <w:szCs w:val="28"/>
        </w:rPr>
        <w:t>4</w:t>
      </w:r>
      <w:r w:rsidRPr="00C05FA1">
        <w:rPr>
          <w:szCs w:val="28"/>
        </w:rPr>
        <w:t xml:space="preserve"> знакомит поступающих, родителей (законных представителей) с уставом </w:t>
      </w:r>
      <w:r>
        <w:rPr>
          <w:szCs w:val="28"/>
        </w:rPr>
        <w:t>Школы № 6</w:t>
      </w:r>
      <w:r w:rsidR="00873400">
        <w:rPr>
          <w:szCs w:val="28"/>
        </w:rPr>
        <w:t>4</w:t>
      </w:r>
      <w:r w:rsidRPr="00C05FA1">
        <w:rPr>
          <w:szCs w:val="28"/>
        </w:rPr>
        <w:t xml:space="preserve">, лицензией на право осуществления образовательной деятельности, свидетельством о государственной аккредитации </w:t>
      </w:r>
      <w:r>
        <w:rPr>
          <w:szCs w:val="28"/>
        </w:rPr>
        <w:t>Школы № 6</w:t>
      </w:r>
      <w:r w:rsidR="00873400">
        <w:rPr>
          <w:szCs w:val="28"/>
        </w:rPr>
        <w:t>4</w:t>
      </w:r>
      <w:r w:rsidRPr="00C05FA1">
        <w:rPr>
          <w:szCs w:val="28"/>
        </w:rPr>
        <w:t xml:space="preserve">, основными образовательными программами, реализуемыми </w:t>
      </w:r>
      <w:r>
        <w:rPr>
          <w:szCs w:val="28"/>
        </w:rPr>
        <w:t>Школой № 6</w:t>
      </w:r>
      <w:r w:rsidR="00873400">
        <w:rPr>
          <w:szCs w:val="28"/>
        </w:rPr>
        <w:t>4</w:t>
      </w:r>
      <w:r w:rsidRPr="00C05FA1">
        <w:rPr>
          <w:szCs w:val="28"/>
        </w:rPr>
        <w:t>, локальными нормативными актами, регламентирующими организацию образовательно</w:t>
      </w:r>
      <w:r>
        <w:rPr>
          <w:szCs w:val="28"/>
        </w:rPr>
        <w:t>й</w:t>
      </w:r>
      <w:r w:rsidRPr="00C05FA1">
        <w:rPr>
          <w:szCs w:val="28"/>
        </w:rPr>
        <w:t xml:space="preserve"> </w:t>
      </w:r>
      <w:r>
        <w:rPr>
          <w:szCs w:val="28"/>
        </w:rPr>
        <w:t>деятельности</w:t>
      </w:r>
      <w:r w:rsidRPr="00C05FA1">
        <w:rPr>
          <w:szCs w:val="28"/>
        </w:rPr>
        <w:t xml:space="preserve"> и настоящими Правилами.</w:t>
      </w:r>
    </w:p>
    <w:p w:rsidR="00E701E4" w:rsidRPr="00C05FA1" w:rsidRDefault="00E701E4" w:rsidP="00E701E4">
      <w:pPr>
        <w:autoSpaceDE w:val="0"/>
        <w:autoSpaceDN w:val="0"/>
        <w:adjustRightInd w:val="0"/>
        <w:jc w:val="both"/>
        <w:rPr>
          <w:szCs w:val="28"/>
        </w:rPr>
      </w:pPr>
      <w:r w:rsidRPr="00C05FA1">
        <w:rPr>
          <w:szCs w:val="28"/>
        </w:rPr>
        <w:t>3.</w:t>
      </w:r>
      <w:r>
        <w:rPr>
          <w:szCs w:val="28"/>
        </w:rPr>
        <w:t>5</w:t>
      </w:r>
      <w:r w:rsidRPr="00C05FA1">
        <w:rPr>
          <w:szCs w:val="28"/>
        </w:rPr>
        <w:t>. Факт ознакомления родителей (законных представителей) ребенка с документами, указанными в п. 3.</w:t>
      </w:r>
      <w:r w:rsidR="003138B7">
        <w:rPr>
          <w:szCs w:val="28"/>
        </w:rPr>
        <w:t>4</w:t>
      </w:r>
      <w:r w:rsidRPr="00C05FA1">
        <w:rPr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E701E4" w:rsidRPr="00C05FA1" w:rsidRDefault="00E701E4" w:rsidP="00E701E4">
      <w:pPr>
        <w:autoSpaceDE w:val="0"/>
        <w:autoSpaceDN w:val="0"/>
        <w:adjustRightInd w:val="0"/>
        <w:jc w:val="both"/>
        <w:rPr>
          <w:szCs w:val="28"/>
        </w:rPr>
      </w:pPr>
      <w:r w:rsidRPr="00C05FA1">
        <w:rPr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E701E4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3.</w:t>
      </w:r>
      <w:r w:rsidR="003138B7">
        <w:rPr>
          <w:szCs w:val="28"/>
        </w:rPr>
        <w:t>6</w:t>
      </w:r>
      <w:r w:rsidRPr="00C05FA1">
        <w:rPr>
          <w:szCs w:val="28"/>
        </w:rPr>
        <w:t xml:space="preserve">. Зачисление детей в </w:t>
      </w:r>
      <w:r>
        <w:rPr>
          <w:szCs w:val="28"/>
        </w:rPr>
        <w:t>Школу № 6</w:t>
      </w:r>
      <w:r w:rsidR="00873400">
        <w:rPr>
          <w:szCs w:val="28"/>
        </w:rPr>
        <w:t>4</w:t>
      </w:r>
      <w:r w:rsidRPr="00C05FA1">
        <w:rPr>
          <w:szCs w:val="28"/>
        </w:rPr>
        <w:t xml:space="preserve"> оформляется приказом </w:t>
      </w:r>
      <w:r>
        <w:rPr>
          <w:szCs w:val="28"/>
        </w:rPr>
        <w:t>директора школы</w:t>
      </w:r>
      <w:r w:rsidRPr="00C05FA1">
        <w:rPr>
          <w:szCs w:val="28"/>
        </w:rPr>
        <w:t xml:space="preserve">. </w:t>
      </w:r>
    </w:p>
    <w:p w:rsidR="00E701E4" w:rsidRPr="00C05FA1" w:rsidRDefault="00E701E4" w:rsidP="00E701E4">
      <w:pPr>
        <w:jc w:val="both"/>
        <w:rPr>
          <w:szCs w:val="28"/>
        </w:rPr>
      </w:pPr>
    </w:p>
    <w:p w:rsidR="00E701E4" w:rsidRPr="00C05FA1" w:rsidRDefault="00E701E4" w:rsidP="00E701E4">
      <w:pPr>
        <w:jc w:val="center"/>
        <w:rPr>
          <w:b/>
          <w:szCs w:val="28"/>
        </w:rPr>
      </w:pPr>
      <w:r w:rsidRPr="00C05FA1">
        <w:rPr>
          <w:b/>
          <w:szCs w:val="28"/>
        </w:rPr>
        <w:t>4. Порядок организации индивидуального отбора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4.1. Индивидуальный отбор осуществляется для получения основного общего и среднего общего образования: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– в класс (классы) с углубленным изучением отдельных учебных предметов для обучающихся, завершивших освоение программ начального общего образования;</w:t>
      </w:r>
    </w:p>
    <w:p w:rsidR="00E701E4" w:rsidRPr="00C05FA1" w:rsidRDefault="00E701E4" w:rsidP="00E701E4">
      <w:pPr>
        <w:jc w:val="both"/>
        <w:rPr>
          <w:szCs w:val="28"/>
        </w:rPr>
      </w:pPr>
      <w:r w:rsidRPr="00C05FA1">
        <w:rPr>
          <w:szCs w:val="28"/>
        </w:rPr>
        <w:t>– в класс (классы) с углубленным изучением отдельных учебных предметов или профильного обучения для обучающихся, завершивших освоение программ основного общего образования.</w:t>
      </w:r>
    </w:p>
    <w:p w:rsidR="00E701E4" w:rsidRPr="00BF4161" w:rsidRDefault="00E701E4" w:rsidP="00BF4161">
      <w:pPr>
        <w:jc w:val="both"/>
        <w:rPr>
          <w:szCs w:val="28"/>
        </w:rPr>
      </w:pPr>
      <w:r w:rsidRPr="00C05FA1">
        <w:rPr>
          <w:szCs w:val="28"/>
        </w:rPr>
        <w:t xml:space="preserve">4.2. Индивидуальный отбор в класс (классы) с углубленным изучением отдельных учебных предметов или профильного обучения для получения среднего общего образования осуществляется на основании критериев и в порядке, предусмотренных </w:t>
      </w:r>
      <w:r>
        <w:rPr>
          <w:szCs w:val="28"/>
        </w:rPr>
        <w:t>в Положении об индивидуальном отборе Школы № 6</w:t>
      </w:r>
      <w:r w:rsidR="00873400">
        <w:rPr>
          <w:szCs w:val="28"/>
        </w:rPr>
        <w:t>4</w:t>
      </w:r>
      <w:r w:rsidRPr="00C05FA1">
        <w:rPr>
          <w:szCs w:val="28"/>
        </w:rPr>
        <w:t>.</w:t>
      </w:r>
    </w:p>
    <w:sectPr w:rsidR="00E701E4" w:rsidRPr="00BF4161" w:rsidSect="00E972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A464A"/>
    <w:multiLevelType w:val="singleLevel"/>
    <w:tmpl w:val="B4768F4C"/>
    <w:lvl w:ilvl="0">
      <w:start w:val="1"/>
      <w:numFmt w:val="decimal"/>
      <w:lvlText w:val="1.%1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2">
    <w:nsid w:val="35AB2627"/>
    <w:multiLevelType w:val="hybridMultilevel"/>
    <w:tmpl w:val="DEB2FD0A"/>
    <w:lvl w:ilvl="0" w:tplc="545E2EFC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47798"/>
    <w:multiLevelType w:val="hybridMultilevel"/>
    <w:tmpl w:val="ACD03038"/>
    <w:lvl w:ilvl="0" w:tplc="545E2EFC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">
    <w:nsid w:val="796C71DE"/>
    <w:multiLevelType w:val="hybridMultilevel"/>
    <w:tmpl w:val="6A2A5EE4"/>
    <w:lvl w:ilvl="0" w:tplc="545E2EFC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6">
    <w:nsid w:val="7A8513F1"/>
    <w:multiLevelType w:val="hybridMultilevel"/>
    <w:tmpl w:val="EECEDF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lvl w:ilvl="0">
        <w:start w:val="1"/>
        <w:numFmt w:val="decimal"/>
        <w:lvlText w:val="1.%1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53"/>
    <w:rsid w:val="000733B3"/>
    <w:rsid w:val="00080B33"/>
    <w:rsid w:val="000F7E8F"/>
    <w:rsid w:val="00114130"/>
    <w:rsid w:val="0014632E"/>
    <w:rsid w:val="00210001"/>
    <w:rsid w:val="003138B7"/>
    <w:rsid w:val="003472CD"/>
    <w:rsid w:val="00366CF5"/>
    <w:rsid w:val="004236C3"/>
    <w:rsid w:val="00582432"/>
    <w:rsid w:val="005B20F0"/>
    <w:rsid w:val="005C5BF4"/>
    <w:rsid w:val="007B73FC"/>
    <w:rsid w:val="00873400"/>
    <w:rsid w:val="00890F53"/>
    <w:rsid w:val="0089380F"/>
    <w:rsid w:val="00977976"/>
    <w:rsid w:val="00A2378A"/>
    <w:rsid w:val="00A32C41"/>
    <w:rsid w:val="00B0163F"/>
    <w:rsid w:val="00BF4161"/>
    <w:rsid w:val="00C405D6"/>
    <w:rsid w:val="00D8001E"/>
    <w:rsid w:val="00D915B3"/>
    <w:rsid w:val="00DC4E5A"/>
    <w:rsid w:val="00E422D5"/>
    <w:rsid w:val="00E701E4"/>
    <w:rsid w:val="00E97214"/>
    <w:rsid w:val="00FD1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F5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0B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F7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2018-11-13T05:03:00Z</cp:lastPrinted>
  <dcterms:created xsi:type="dcterms:W3CDTF">2021-06-22T07:33:00Z</dcterms:created>
  <dcterms:modified xsi:type="dcterms:W3CDTF">2021-06-22T07:33:00Z</dcterms:modified>
</cp:coreProperties>
</file>